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0FA3" w:rsidP="52F823DF" w:rsidRDefault="00790FA3" w14:paraId="7608948B" w14:textId="4AC15CF9">
      <w:pPr>
        <w:jc w:val="center"/>
        <w:rPr>
          <w:rFonts w:ascii="Calibri" w:hAnsi="Calibri"/>
          <w:sz w:val="20"/>
          <w:szCs w:val="20"/>
        </w:rPr>
      </w:pPr>
      <w:r w:rsidRPr="52F823DF" w:rsidR="00790FA3">
        <w:rPr>
          <w:rFonts w:ascii="Calibri" w:hAnsi="Calibri"/>
          <w:sz w:val="20"/>
          <w:szCs w:val="20"/>
        </w:rPr>
        <w:t>[Proxy vote request]</w:t>
      </w:r>
    </w:p>
    <w:p w:rsidRPr="00AA72BF" w:rsidR="00E622F4" w:rsidP="52F823DF" w:rsidRDefault="00E622F4" w14:paraId="7EFD0C12" w14:textId="0525F753">
      <w:pPr>
        <w:spacing w:line="360" w:lineRule="auto"/>
        <w:rPr>
          <w:rFonts w:ascii="Calibri" w:hAnsi="Calibri"/>
          <w:sz w:val="20"/>
          <w:szCs w:val="20"/>
        </w:rPr>
      </w:pPr>
      <w:r w:rsidRPr="52F823DF" w:rsidR="00E622F4">
        <w:rPr>
          <w:rFonts w:ascii="Calibri" w:hAnsi="Calibri"/>
          <w:sz w:val="20"/>
          <w:szCs w:val="20"/>
        </w:rPr>
        <w:t xml:space="preserve">I, </w:t>
      </w:r>
      <w:r w:rsidRPr="52F823DF" w:rsidR="00612F3D">
        <w:rPr>
          <w:rFonts w:ascii="Calibri" w:hAnsi="Calibri"/>
          <w:sz w:val="20"/>
          <w:szCs w:val="20"/>
        </w:rPr>
        <w:t>………………………………………</w:t>
      </w:r>
      <w:r w:rsidRPr="52F823DF" w:rsidR="00AA72BF">
        <w:rPr>
          <w:rFonts w:ascii="Calibri" w:hAnsi="Calibri"/>
          <w:sz w:val="20"/>
          <w:szCs w:val="20"/>
        </w:rPr>
        <w:t>…………………………………</w:t>
      </w:r>
      <w:r w:rsidRPr="52F823DF" w:rsidR="00AA72BF">
        <w:rPr>
          <w:rFonts w:ascii="Calibri" w:hAnsi="Calibri"/>
          <w:sz w:val="20"/>
          <w:szCs w:val="20"/>
        </w:rPr>
        <w:t>…..</w:t>
      </w:r>
      <w:r w:rsidRPr="52F823DF" w:rsidR="00612F3D">
        <w:rPr>
          <w:rFonts w:ascii="Calibri" w:hAnsi="Calibri"/>
          <w:sz w:val="20"/>
          <w:szCs w:val="20"/>
        </w:rPr>
        <w:t>……</w:t>
      </w:r>
      <w:r w:rsidRPr="52F823DF" w:rsidR="778ABB3A">
        <w:rPr>
          <w:rFonts w:ascii="Calibri" w:hAnsi="Calibri"/>
          <w:sz w:val="20"/>
          <w:szCs w:val="20"/>
        </w:rPr>
        <w:t>…………</w:t>
      </w:r>
      <w:r w:rsidRPr="52F823DF" w:rsidR="778ABB3A">
        <w:rPr>
          <w:rFonts w:ascii="Calibri" w:hAnsi="Calibri"/>
          <w:sz w:val="20"/>
          <w:szCs w:val="20"/>
        </w:rPr>
        <w:t>…..</w:t>
      </w:r>
      <w:r w:rsidRPr="52F823DF" w:rsidR="778ABB3A">
        <w:rPr>
          <w:rFonts w:ascii="Calibri" w:hAnsi="Calibri"/>
          <w:sz w:val="20"/>
          <w:szCs w:val="20"/>
        </w:rPr>
        <w:t>…………</w:t>
      </w:r>
      <w:r w:rsidRPr="52F823DF" w:rsidR="778ABB3A">
        <w:rPr>
          <w:rFonts w:ascii="Calibri" w:hAnsi="Calibri"/>
          <w:sz w:val="20"/>
          <w:szCs w:val="20"/>
        </w:rPr>
        <w:t>…..</w:t>
      </w:r>
      <w:r w:rsidRPr="52F823DF" w:rsidR="778ABB3A">
        <w:rPr>
          <w:rFonts w:ascii="Calibri" w:hAnsi="Calibri"/>
          <w:sz w:val="20"/>
          <w:szCs w:val="20"/>
        </w:rPr>
        <w:t>…………</w:t>
      </w:r>
      <w:r w:rsidRPr="52F823DF" w:rsidR="778ABB3A">
        <w:rPr>
          <w:rFonts w:ascii="Calibri" w:hAnsi="Calibri"/>
          <w:sz w:val="20"/>
          <w:szCs w:val="20"/>
        </w:rPr>
        <w:t>…..</w:t>
      </w:r>
      <w:r w:rsidRPr="52F823DF" w:rsidR="778ABB3A">
        <w:rPr>
          <w:rFonts w:ascii="Calibri" w:hAnsi="Calibri"/>
          <w:sz w:val="20"/>
          <w:szCs w:val="20"/>
        </w:rPr>
        <w:t>…………</w:t>
      </w:r>
      <w:r w:rsidRPr="52F823DF" w:rsidR="778ABB3A">
        <w:rPr>
          <w:rFonts w:ascii="Calibri" w:hAnsi="Calibri"/>
          <w:sz w:val="20"/>
          <w:szCs w:val="20"/>
        </w:rPr>
        <w:t>…..</w:t>
      </w:r>
      <w:r w:rsidRPr="52F823DF" w:rsidR="778ABB3A">
        <w:rPr>
          <w:rFonts w:ascii="Calibri" w:hAnsi="Calibri"/>
          <w:sz w:val="20"/>
          <w:szCs w:val="20"/>
        </w:rPr>
        <w:t>……………..</w:t>
      </w:r>
      <w:r w:rsidRPr="52F823DF" w:rsidR="34002B0B">
        <w:rPr>
          <w:rFonts w:ascii="Calibri" w:hAnsi="Calibri"/>
          <w:sz w:val="20"/>
          <w:szCs w:val="20"/>
        </w:rPr>
        <w:t>..</w:t>
      </w:r>
    </w:p>
    <w:p w:rsidRPr="00AA72BF" w:rsidR="00E622F4" w:rsidP="52F823DF" w:rsidRDefault="00E622F4" w14:paraId="2F1C0ED3" w14:textId="7F69AB40">
      <w:pPr>
        <w:spacing w:line="360" w:lineRule="auto"/>
        <w:rPr>
          <w:rFonts w:ascii="Calibri" w:hAnsi="Calibri"/>
          <w:sz w:val="20"/>
          <w:szCs w:val="20"/>
        </w:rPr>
      </w:pPr>
      <w:r w:rsidRPr="52F823DF" w:rsidR="00E622F4">
        <w:rPr>
          <w:rFonts w:ascii="Calibri" w:hAnsi="Calibri"/>
          <w:sz w:val="20"/>
          <w:szCs w:val="20"/>
        </w:rPr>
        <w:t xml:space="preserve">hereby appoint </w:t>
      </w:r>
      <w:r w:rsidRPr="52F823DF" w:rsidR="00790FA3">
        <w:rPr>
          <w:rFonts w:ascii="Calibri" w:hAnsi="Calibri"/>
          <w:sz w:val="20"/>
          <w:szCs w:val="20"/>
        </w:rPr>
        <w:t xml:space="preserve"> </w:t>
      </w:r>
      <w:r w:rsidRPr="52F823DF" w:rsidR="00E622F4">
        <w:rPr>
          <w:rFonts w:ascii="Calibri" w:hAnsi="Calibri"/>
          <w:sz w:val="20"/>
          <w:szCs w:val="20"/>
        </w:rPr>
        <w:t xml:space="preserve">   </w:t>
      </w:r>
      <w:r w:rsidRPr="52F823DF" w:rsidR="00790FA3">
        <w:rPr>
          <w:rFonts w:ascii="Calibri" w:hAnsi="Calibri"/>
          <w:sz w:val="20"/>
          <w:szCs w:val="20"/>
        </w:rPr>
        <w:t>………………………</w:t>
      </w:r>
      <w:r w:rsidRPr="52F823DF" w:rsidR="005016CD">
        <w:rPr>
          <w:rFonts w:ascii="Calibri" w:hAnsi="Calibri"/>
          <w:sz w:val="20"/>
          <w:szCs w:val="20"/>
        </w:rPr>
        <w:t>……</w:t>
      </w:r>
      <w:r w:rsidRPr="52F823DF" w:rsidR="00443BFF">
        <w:rPr>
          <w:rFonts w:ascii="Calibri" w:hAnsi="Calibri"/>
          <w:sz w:val="20"/>
          <w:szCs w:val="20"/>
        </w:rPr>
        <w:t>……</w:t>
      </w:r>
      <w:r w:rsidRPr="52F823DF" w:rsidR="00770550">
        <w:rPr>
          <w:rFonts w:ascii="Calibri" w:hAnsi="Calibri"/>
          <w:sz w:val="20"/>
          <w:szCs w:val="20"/>
        </w:rPr>
        <w:t>…</w:t>
      </w:r>
      <w:r w:rsidRPr="52F823DF" w:rsidR="4D0EB57B">
        <w:rPr>
          <w:rFonts w:ascii="Calibri" w:hAnsi="Calibri"/>
          <w:sz w:val="20"/>
          <w:szCs w:val="20"/>
        </w:rPr>
        <w:t>…..</w:t>
      </w:r>
      <w:r w:rsidRPr="52F823DF" w:rsidR="4D0EB57B">
        <w:rPr>
          <w:rFonts w:ascii="Calibri" w:hAnsi="Calibri"/>
          <w:sz w:val="20"/>
          <w:szCs w:val="20"/>
        </w:rPr>
        <w:t>…………………</w:t>
      </w:r>
      <w:r w:rsidRPr="52F823DF" w:rsidR="4D0EB57B">
        <w:rPr>
          <w:rFonts w:ascii="Calibri" w:hAnsi="Calibri"/>
          <w:sz w:val="20"/>
          <w:szCs w:val="20"/>
        </w:rPr>
        <w:t>….</w:t>
      </w:r>
      <w:r w:rsidRPr="52F823DF" w:rsidR="4D0EB57B">
        <w:rPr>
          <w:rFonts w:ascii="Calibri" w:hAnsi="Calibri"/>
          <w:sz w:val="20"/>
          <w:szCs w:val="20"/>
        </w:rPr>
        <w:t>…..</w:t>
      </w:r>
      <w:r w:rsidRPr="52F823DF" w:rsidR="4D0EB57B">
        <w:rPr>
          <w:rFonts w:ascii="Calibri" w:hAnsi="Calibri"/>
          <w:sz w:val="20"/>
          <w:szCs w:val="20"/>
        </w:rPr>
        <w:t>………………………..…………………….…..………………</w:t>
      </w:r>
    </w:p>
    <w:p w:rsidRPr="00AA72BF" w:rsidR="00E622F4" w:rsidP="52F823DF" w:rsidRDefault="00E622F4" w14:paraId="7EFD0C13" w14:textId="19A171EB">
      <w:pPr>
        <w:spacing w:line="360" w:lineRule="auto"/>
        <w:rPr>
          <w:rFonts w:ascii="Calibri" w:hAnsi="Calibri"/>
          <w:sz w:val="20"/>
          <w:szCs w:val="20"/>
        </w:rPr>
      </w:pPr>
      <w:r w:rsidRPr="53296523" w:rsidR="00E622F4">
        <w:rPr>
          <w:rFonts w:ascii="Calibri" w:hAnsi="Calibri"/>
          <w:sz w:val="20"/>
          <w:szCs w:val="20"/>
        </w:rPr>
        <w:t xml:space="preserve">as my proxy to vote for me and on my behalf at the Annual General </w:t>
      </w:r>
      <w:r w:rsidRPr="53296523" w:rsidR="009A4ACE">
        <w:rPr>
          <w:rFonts w:ascii="Calibri" w:hAnsi="Calibri"/>
          <w:sz w:val="20"/>
          <w:szCs w:val="20"/>
        </w:rPr>
        <w:t>Meeting of</w:t>
      </w:r>
      <w:r w:rsidRPr="53296523" w:rsidR="00E622F4">
        <w:rPr>
          <w:rFonts w:ascii="Calibri" w:hAnsi="Calibri"/>
          <w:sz w:val="20"/>
          <w:szCs w:val="20"/>
        </w:rPr>
        <w:t xml:space="preserve"> the Company to be held on </w:t>
      </w:r>
      <w:r w:rsidRPr="53296523" w:rsidR="00723FD2">
        <w:rPr>
          <w:rFonts w:ascii="Calibri" w:hAnsi="Calibri"/>
          <w:sz w:val="20"/>
          <w:szCs w:val="20"/>
        </w:rPr>
        <w:t xml:space="preserve">the </w:t>
      </w:r>
      <w:r w:rsidRPr="53296523" w:rsidR="099557A9">
        <w:rPr>
          <w:rFonts w:ascii="Calibri" w:hAnsi="Calibri"/>
          <w:sz w:val="20"/>
          <w:szCs w:val="20"/>
        </w:rPr>
        <w:t>15</w:t>
      </w:r>
      <w:r w:rsidRPr="53296523" w:rsidR="65AF5B94">
        <w:rPr>
          <w:rFonts w:ascii="Calibri" w:hAnsi="Calibri"/>
          <w:sz w:val="20"/>
          <w:szCs w:val="20"/>
        </w:rPr>
        <w:t>th</w:t>
      </w:r>
      <w:r w:rsidRPr="53296523" w:rsidR="65AF5B94">
        <w:rPr>
          <w:rFonts w:ascii="Calibri" w:hAnsi="Calibri"/>
          <w:sz w:val="20"/>
          <w:szCs w:val="20"/>
        </w:rPr>
        <w:t xml:space="preserve"> September</w:t>
      </w:r>
      <w:r w:rsidRPr="53296523" w:rsidR="65AF5B94">
        <w:rPr>
          <w:rFonts w:ascii="Calibri" w:hAnsi="Calibri"/>
          <w:sz w:val="20"/>
          <w:szCs w:val="20"/>
        </w:rPr>
        <w:t xml:space="preserve"> (Tuesday) at 10am</w:t>
      </w:r>
      <w:r w:rsidRPr="53296523" w:rsidR="44628BC5">
        <w:rPr>
          <w:rFonts w:ascii="Calibri" w:hAnsi="Calibri"/>
          <w:sz w:val="20"/>
          <w:szCs w:val="20"/>
        </w:rPr>
        <w:t xml:space="preserve"> GMT</w:t>
      </w:r>
      <w:r w:rsidRPr="53296523" w:rsidR="006B07BF">
        <w:rPr>
          <w:rFonts w:ascii="Calibri" w:hAnsi="Calibri"/>
          <w:sz w:val="20"/>
          <w:szCs w:val="20"/>
        </w:rPr>
        <w:t xml:space="preserve"> </w:t>
      </w:r>
      <w:r w:rsidRPr="53296523" w:rsidR="006B07BF">
        <w:rPr>
          <w:rFonts w:ascii="Calibri" w:hAnsi="Calibri"/>
          <w:sz w:val="20"/>
          <w:szCs w:val="20"/>
        </w:rPr>
        <w:t>and</w:t>
      </w:r>
      <w:r w:rsidRPr="53296523" w:rsidR="00E622F4">
        <w:rPr>
          <w:rFonts w:ascii="Calibri" w:hAnsi="Calibri"/>
          <w:sz w:val="20"/>
          <w:szCs w:val="20"/>
        </w:rPr>
        <w:t xml:space="preserve"> at any adjournment thereof</w:t>
      </w:r>
    </w:p>
    <w:p w:rsidRPr="00AA72BF" w:rsidR="00E622F4" w:rsidP="00E622F4" w:rsidRDefault="00E622F4" w14:paraId="7EFD0C14" w14:textId="27E66537">
      <w:pPr/>
      <w:r w:rsidRPr="514F75B2" w:rsidR="00E622F4">
        <w:rPr>
          <w:rFonts w:ascii="Calibri" w:hAnsi="Calibri"/>
          <w:sz w:val="20"/>
          <w:szCs w:val="20"/>
        </w:rPr>
        <w:t>This form is to be used in</w:t>
      </w:r>
      <w:r w:rsidRPr="514F75B2" w:rsidR="00E622F4">
        <w:rPr>
          <w:rFonts w:ascii="Calibri" w:hAnsi="Calibri"/>
          <w:b w:val="1"/>
          <w:bCs w:val="1"/>
          <w:sz w:val="20"/>
          <w:szCs w:val="20"/>
        </w:rPr>
        <w:t xml:space="preserve"> favour</w:t>
      </w:r>
      <w:r w:rsidRPr="514F75B2" w:rsidR="00E4208E">
        <w:rPr>
          <w:rFonts w:ascii="Calibri" w:hAnsi="Calibri"/>
          <w:sz w:val="20"/>
          <w:szCs w:val="20"/>
        </w:rPr>
        <w:t xml:space="preserve"> </w:t>
      </w:r>
      <w:r w:rsidRPr="514F75B2" w:rsidR="00E4208E">
        <w:rPr>
          <w:rFonts w:ascii="Calibri" w:hAnsi="Calibri"/>
          <w:b w:val="1"/>
          <w:bCs w:val="1"/>
          <w:sz w:val="20"/>
          <w:szCs w:val="20"/>
        </w:rPr>
        <w:t>(for)</w:t>
      </w:r>
      <w:r w:rsidRPr="514F75B2" w:rsidR="00E4208E">
        <w:rPr>
          <w:rFonts w:ascii="Calibri" w:hAnsi="Calibri"/>
          <w:sz w:val="20"/>
          <w:szCs w:val="20"/>
        </w:rPr>
        <w:t xml:space="preserve"> </w:t>
      </w:r>
      <w:r w:rsidRPr="514F75B2" w:rsidR="00790FA3">
        <w:rPr>
          <w:rFonts w:ascii="Calibri" w:hAnsi="Calibri"/>
          <w:sz w:val="20"/>
          <w:szCs w:val="20"/>
        </w:rPr>
        <w:t>/</w:t>
      </w:r>
      <w:r w:rsidRPr="514F75B2" w:rsidR="00790FA3">
        <w:rPr>
          <w:rFonts w:ascii="Calibri" w:hAnsi="Calibri"/>
          <w:b w:val="1"/>
          <w:bCs w:val="1"/>
          <w:sz w:val="20"/>
          <w:szCs w:val="20"/>
        </w:rPr>
        <w:t xml:space="preserve"> against</w:t>
      </w:r>
      <w:r w:rsidRPr="514F75B2" w:rsidR="00790FA3">
        <w:rPr>
          <w:rFonts w:ascii="Calibri" w:hAnsi="Calibri"/>
          <w:sz w:val="20"/>
          <w:szCs w:val="20"/>
        </w:rPr>
        <w:t xml:space="preserve"> </w:t>
      </w:r>
      <w:r w:rsidRPr="514F75B2" w:rsidR="00A6113B">
        <w:rPr>
          <w:rFonts w:ascii="Calibri" w:hAnsi="Calibri"/>
          <w:sz w:val="20"/>
          <w:szCs w:val="20"/>
        </w:rPr>
        <w:t xml:space="preserve">/ </w:t>
      </w:r>
      <w:r w:rsidRPr="514F75B2" w:rsidR="00E622F4">
        <w:rPr>
          <w:rFonts w:ascii="Calibri" w:hAnsi="Calibri"/>
          <w:sz w:val="20"/>
          <w:szCs w:val="20"/>
        </w:rPr>
        <w:t>of the resolution</w:t>
      </w:r>
      <w:r w:rsidRPr="514F75B2" w:rsidR="00F86E2A">
        <w:rPr>
          <w:rFonts w:ascii="Calibri" w:hAnsi="Calibri"/>
          <w:sz w:val="20"/>
          <w:szCs w:val="20"/>
        </w:rPr>
        <w:t xml:space="preserve"> or to record an abstention</w:t>
      </w:r>
    </w:p>
    <w:p w:rsidR="514F75B2" w:rsidP="514F75B2" w:rsidRDefault="514F75B2" w14:paraId="5A79D6B9" w14:textId="25EF4AA7">
      <w:pPr>
        <w:rPr>
          <w:rFonts w:ascii="Calibri" w:hAnsi="Calibri"/>
          <w:sz w:val="20"/>
          <w:szCs w:val="20"/>
        </w:rPr>
      </w:pPr>
    </w:p>
    <w:tbl>
      <w:tblPr>
        <w:tblStyle w:val="TableGrid"/>
        <w:tblW w:w="9016" w:type="dxa"/>
        <w:tblLook w:val="04A0" w:firstRow="1" w:lastRow="0" w:firstColumn="1" w:lastColumn="0" w:noHBand="0" w:noVBand="1"/>
      </w:tblPr>
      <w:tblGrid>
        <w:gridCol w:w="495"/>
        <w:gridCol w:w="5938"/>
        <w:gridCol w:w="748"/>
        <w:gridCol w:w="919"/>
        <w:gridCol w:w="916"/>
      </w:tblGrid>
      <w:tr w:rsidRPr="00443BFF" w:rsidR="00A6113B" w:rsidTr="514F75B2" w14:paraId="7EFD0C18" w14:textId="74347FF7">
        <w:tc>
          <w:tcPr>
            <w:tcW w:w="6433" w:type="dxa"/>
            <w:gridSpan w:val="2"/>
            <w:tcMar/>
          </w:tcPr>
          <w:p w:rsidR="00A6113B" w:rsidP="52F823DF" w:rsidRDefault="00A6113B" w14:paraId="3D9826A5" w14:textId="26AF977E">
            <w:pPr>
              <w:rPr>
                <w:rFonts w:ascii="Calibri" w:hAnsi="Calibri"/>
                <w:b w:val="1"/>
                <w:bCs w:val="1"/>
                <w:sz w:val="20"/>
                <w:szCs w:val="20"/>
              </w:rPr>
            </w:pPr>
            <w:r w:rsidRPr="52F823DF" w:rsidR="00A6113B">
              <w:rPr>
                <w:rFonts w:ascii="Calibri" w:hAnsi="Calibri"/>
                <w:b w:val="1"/>
                <w:bCs w:val="1"/>
                <w:sz w:val="20"/>
                <w:szCs w:val="20"/>
              </w:rPr>
              <w:t xml:space="preserve">Resolutions </w:t>
            </w:r>
          </w:p>
        </w:tc>
        <w:tc>
          <w:tcPr>
            <w:tcW w:w="748" w:type="dxa"/>
            <w:tcMar/>
          </w:tcPr>
          <w:p w:rsidRPr="00443BFF" w:rsidR="00A6113B" w:rsidP="00E622F4" w:rsidRDefault="00A6113B" w14:paraId="7EFD0C16" w14:textId="0F04936B">
            <w:pPr>
              <w:rPr>
                <w:rFonts w:ascii="Calibri" w:hAnsi="Calibri"/>
                <w:b/>
                <w:sz w:val="20"/>
                <w:szCs w:val="20"/>
              </w:rPr>
            </w:pPr>
            <w:r>
              <w:rPr>
                <w:rFonts w:ascii="Calibri" w:hAnsi="Calibri"/>
                <w:b/>
                <w:sz w:val="20"/>
                <w:szCs w:val="20"/>
              </w:rPr>
              <w:t>For</w:t>
            </w:r>
          </w:p>
        </w:tc>
        <w:tc>
          <w:tcPr>
            <w:tcW w:w="919" w:type="dxa"/>
            <w:tcMar/>
          </w:tcPr>
          <w:p w:rsidRPr="00443BFF" w:rsidR="00A6113B" w:rsidP="00E622F4" w:rsidRDefault="00A6113B" w14:paraId="7EFD0C17" w14:textId="77777777">
            <w:pPr>
              <w:rPr>
                <w:rFonts w:ascii="Calibri" w:hAnsi="Calibri"/>
                <w:b/>
                <w:sz w:val="20"/>
                <w:szCs w:val="20"/>
              </w:rPr>
            </w:pPr>
            <w:r>
              <w:rPr>
                <w:rFonts w:ascii="Calibri" w:hAnsi="Calibri"/>
                <w:b/>
                <w:sz w:val="20"/>
                <w:szCs w:val="20"/>
              </w:rPr>
              <w:t>Against</w:t>
            </w:r>
          </w:p>
        </w:tc>
        <w:tc>
          <w:tcPr>
            <w:tcW w:w="916" w:type="dxa"/>
            <w:tcMar/>
          </w:tcPr>
          <w:p w:rsidR="00A6113B" w:rsidP="00E622F4" w:rsidRDefault="00A6113B" w14:paraId="1D1E1A33" w14:textId="224EBA46">
            <w:pPr>
              <w:rPr>
                <w:rFonts w:ascii="Calibri" w:hAnsi="Calibri"/>
                <w:b/>
                <w:sz w:val="20"/>
                <w:szCs w:val="20"/>
              </w:rPr>
            </w:pPr>
            <w:r>
              <w:rPr>
                <w:rFonts w:ascii="Calibri" w:hAnsi="Calibri"/>
                <w:b/>
                <w:sz w:val="20"/>
                <w:szCs w:val="20"/>
              </w:rPr>
              <w:t>Abstain</w:t>
            </w:r>
          </w:p>
        </w:tc>
      </w:tr>
      <w:tr w:rsidR="00A6113B" w:rsidTr="514F75B2" w14:paraId="7EFD0C1C" w14:textId="7EC4DDAF">
        <w:tc>
          <w:tcPr>
            <w:tcW w:w="495" w:type="dxa"/>
            <w:tcMar/>
          </w:tcPr>
          <w:p w:rsidR="00A6113B" w:rsidP="001A48CC" w:rsidRDefault="00A6113B" w14:paraId="7EFD0C19" w14:textId="445F0E2A">
            <w:pPr>
              <w:rPr>
                <w:rFonts w:ascii="Calibri" w:hAnsi="Calibri"/>
                <w:sz w:val="20"/>
                <w:szCs w:val="20"/>
              </w:rPr>
            </w:pPr>
            <w:r w:rsidRPr="00161197">
              <w:t xml:space="preserve">1. </w:t>
            </w:r>
          </w:p>
        </w:tc>
        <w:tc>
          <w:tcPr>
            <w:tcW w:w="5938" w:type="dxa"/>
            <w:tcMar/>
          </w:tcPr>
          <w:p w:rsidR="00A6113B" w:rsidP="05D87348" w:rsidRDefault="00DA7A37" w14:paraId="3306FD98" w14:textId="5E5E6D2A">
            <w:pPr>
              <w:pStyle w:val="Normal"/>
              <w:ind w:left="0"/>
            </w:pPr>
            <w:r w:rsidRPr="46004BFE" w:rsidR="063D2DF6">
              <w:rPr>
                <w:rFonts w:ascii="Calibri" w:hAnsi="Calibri" w:eastAsia="Calibri" w:cs="Calibri"/>
                <w:noProof w:val="0"/>
                <w:sz w:val="22"/>
                <w:szCs w:val="22"/>
                <w:lang w:val="en-AU"/>
              </w:rPr>
              <w:t xml:space="preserve">To confirm that the minutes of the second (2nd) Annual Meeting of the Chartered Institute of Brewers &amp; Distillers held on 9th September 2025 be confirmed as a true and </w:t>
            </w:r>
            <w:r w:rsidRPr="46004BFE" w:rsidR="063D2DF6">
              <w:rPr>
                <w:rFonts w:ascii="Calibri" w:hAnsi="Calibri" w:eastAsia="Calibri" w:cs="Calibri"/>
                <w:noProof w:val="0"/>
                <w:sz w:val="22"/>
                <w:szCs w:val="22"/>
                <w:lang w:val="en-AU"/>
              </w:rPr>
              <w:t>accurate</w:t>
            </w:r>
            <w:r w:rsidRPr="46004BFE" w:rsidR="063D2DF6">
              <w:rPr>
                <w:rFonts w:ascii="Calibri" w:hAnsi="Calibri" w:eastAsia="Calibri" w:cs="Calibri"/>
                <w:noProof w:val="0"/>
                <w:sz w:val="22"/>
                <w:szCs w:val="22"/>
                <w:lang w:val="en-AU"/>
              </w:rPr>
              <w:t xml:space="preserve"> record.</w:t>
            </w:r>
            <w:r w:rsidRPr="46004BFE" w:rsidR="79BA1D06">
              <w:rPr>
                <w:rFonts w:ascii="Calibri" w:hAnsi="Calibri" w:eastAsia="Calibri" w:cs="Calibri"/>
                <w:noProof w:val="0"/>
                <w:sz w:val="22"/>
                <w:szCs w:val="22"/>
                <w:lang w:val="en-AU"/>
              </w:rPr>
              <w:t xml:space="preserve"> </w:t>
            </w:r>
          </w:p>
        </w:tc>
        <w:tc>
          <w:tcPr>
            <w:tcW w:w="748" w:type="dxa"/>
            <w:tcMar/>
          </w:tcPr>
          <w:p w:rsidR="00A6113B" w:rsidP="001A48CC" w:rsidRDefault="00A6113B" w14:paraId="7EFD0C1A" w14:textId="453C3D43">
            <w:pPr>
              <w:rPr>
                <w:rFonts w:ascii="Calibri" w:hAnsi="Calibri"/>
                <w:sz w:val="20"/>
                <w:szCs w:val="20"/>
              </w:rPr>
            </w:pPr>
          </w:p>
        </w:tc>
        <w:tc>
          <w:tcPr>
            <w:tcW w:w="919" w:type="dxa"/>
            <w:tcMar/>
          </w:tcPr>
          <w:p w:rsidR="00A6113B" w:rsidP="001A48CC" w:rsidRDefault="00A6113B" w14:paraId="7EFD0C1B" w14:textId="77777777">
            <w:pPr>
              <w:rPr>
                <w:rFonts w:ascii="Calibri" w:hAnsi="Calibri"/>
                <w:sz w:val="20"/>
                <w:szCs w:val="20"/>
              </w:rPr>
            </w:pPr>
          </w:p>
        </w:tc>
        <w:tc>
          <w:tcPr>
            <w:tcW w:w="916" w:type="dxa"/>
            <w:tcMar/>
          </w:tcPr>
          <w:p w:rsidR="00A6113B" w:rsidP="001A48CC" w:rsidRDefault="00A6113B" w14:paraId="61798C5E" w14:textId="77777777">
            <w:pPr>
              <w:rPr>
                <w:rFonts w:ascii="Calibri" w:hAnsi="Calibri"/>
                <w:sz w:val="20"/>
                <w:szCs w:val="20"/>
              </w:rPr>
            </w:pPr>
          </w:p>
        </w:tc>
      </w:tr>
      <w:tr w:rsidR="00E46E86" w:rsidTr="514F75B2" w14:paraId="7EFD0C20" w14:textId="5E2BC555">
        <w:tc>
          <w:tcPr>
            <w:tcW w:w="495" w:type="dxa"/>
            <w:tcMar/>
          </w:tcPr>
          <w:p w:rsidR="00E46E86" w:rsidP="00E46E86" w:rsidRDefault="00E46E86" w14:paraId="7EFD0C1D" w14:textId="16DCBB5C">
            <w:pPr>
              <w:rPr>
                <w:rFonts w:ascii="Calibri" w:hAnsi="Calibri"/>
                <w:sz w:val="20"/>
                <w:szCs w:val="20"/>
              </w:rPr>
            </w:pPr>
            <w:r w:rsidRPr="00161197">
              <w:t xml:space="preserve">2. </w:t>
            </w:r>
          </w:p>
        </w:tc>
        <w:tc>
          <w:tcPr>
            <w:tcW w:w="5938" w:type="dxa"/>
            <w:tcMar/>
          </w:tcPr>
          <w:p w:rsidRPr="009A6A2C" w:rsidR="00E46E86" w:rsidP="05D87348" w:rsidRDefault="00E46E86" w14:paraId="49749680" w14:textId="4B9CE3A3">
            <w:pPr>
              <w:pStyle w:val="Normal"/>
            </w:pPr>
            <w:r w:rsidRPr="46004BFE" w:rsidR="1D97AD75">
              <w:rPr>
                <w:rFonts w:ascii="Calibri" w:hAnsi="Calibri" w:eastAsia="Calibri" w:cs="Calibri"/>
                <w:noProof w:val="0"/>
                <w:sz w:val="22"/>
                <w:szCs w:val="22"/>
                <w:lang w:val="en-AU"/>
              </w:rPr>
              <w:t>To receive and approve the Financial Statements and Annual Reports of the Trustees and Auditors for the year ended 31st December 2025.</w:t>
            </w:r>
          </w:p>
        </w:tc>
        <w:tc>
          <w:tcPr>
            <w:tcW w:w="748" w:type="dxa"/>
            <w:tcMar/>
          </w:tcPr>
          <w:p w:rsidR="00E46E86" w:rsidP="00E46E86" w:rsidRDefault="00E46E86" w14:paraId="7EFD0C1E" w14:textId="2E854353">
            <w:pPr>
              <w:rPr>
                <w:rFonts w:ascii="Calibri" w:hAnsi="Calibri"/>
                <w:sz w:val="20"/>
                <w:szCs w:val="20"/>
              </w:rPr>
            </w:pPr>
          </w:p>
        </w:tc>
        <w:tc>
          <w:tcPr>
            <w:tcW w:w="919" w:type="dxa"/>
            <w:tcMar/>
          </w:tcPr>
          <w:p w:rsidR="00E46E86" w:rsidP="00E46E86" w:rsidRDefault="00E46E86" w14:paraId="7EFD0C1F" w14:textId="77777777">
            <w:pPr>
              <w:rPr>
                <w:rFonts w:ascii="Calibri" w:hAnsi="Calibri"/>
                <w:sz w:val="20"/>
                <w:szCs w:val="20"/>
              </w:rPr>
            </w:pPr>
          </w:p>
        </w:tc>
        <w:tc>
          <w:tcPr>
            <w:tcW w:w="916" w:type="dxa"/>
            <w:tcMar/>
          </w:tcPr>
          <w:p w:rsidR="00E46E86" w:rsidP="00E46E86" w:rsidRDefault="00E46E86" w14:paraId="503E2399" w14:textId="77777777">
            <w:pPr>
              <w:rPr>
                <w:rFonts w:ascii="Calibri" w:hAnsi="Calibri"/>
                <w:sz w:val="20"/>
                <w:szCs w:val="20"/>
              </w:rPr>
            </w:pPr>
          </w:p>
        </w:tc>
      </w:tr>
      <w:tr w:rsidR="00E46E86" w:rsidTr="514F75B2" w14:paraId="7EFD0C24" w14:textId="1DAE8732">
        <w:tc>
          <w:tcPr>
            <w:tcW w:w="495" w:type="dxa"/>
            <w:tcMar/>
          </w:tcPr>
          <w:p w:rsidR="00E46E86" w:rsidP="00E46E86" w:rsidRDefault="00E46E86" w14:paraId="7EFD0C21" w14:textId="461F4055">
            <w:pPr>
              <w:rPr>
                <w:rFonts w:ascii="Calibri" w:hAnsi="Calibri"/>
                <w:sz w:val="20"/>
                <w:szCs w:val="20"/>
              </w:rPr>
            </w:pPr>
            <w:r w:rsidR="495F9812">
              <w:rPr/>
              <w:t>3</w:t>
            </w:r>
            <w:r w:rsidR="00E46E86">
              <w:rPr/>
              <w:t xml:space="preserve">. </w:t>
            </w:r>
          </w:p>
        </w:tc>
        <w:tc>
          <w:tcPr>
            <w:tcW w:w="5938" w:type="dxa"/>
            <w:tcMar/>
          </w:tcPr>
          <w:p w:rsidR="00E46E86" w:rsidP="05D87348" w:rsidRDefault="00E46E86" w14:paraId="541C2868" w14:textId="3ED3580D">
            <w:pPr/>
            <w:r w:rsidR="39E1471A">
              <w:rPr/>
              <w:t xml:space="preserve">To re-appoint </w:t>
            </w:r>
            <w:r w:rsidR="39E1471A">
              <w:rPr/>
              <w:t>HaysMac</w:t>
            </w:r>
            <w:r w:rsidR="39E1471A">
              <w:rPr/>
              <w:t xml:space="preserve"> LLP Auditors for CIBD for 2026 accounts and to authorise the Trustees to fix their remuneration.</w:t>
            </w:r>
            <w:r w:rsidR="56DBDA4A">
              <w:rPr/>
              <w:t xml:space="preserve">  </w:t>
            </w:r>
          </w:p>
        </w:tc>
        <w:tc>
          <w:tcPr>
            <w:tcW w:w="748" w:type="dxa"/>
            <w:tcMar/>
          </w:tcPr>
          <w:p w:rsidR="00E46E86" w:rsidP="00E46E86" w:rsidRDefault="00E46E86" w14:paraId="7EFD0C22" w14:textId="2ED8F42D">
            <w:pPr>
              <w:rPr>
                <w:rFonts w:ascii="Calibri" w:hAnsi="Calibri"/>
                <w:sz w:val="20"/>
                <w:szCs w:val="20"/>
              </w:rPr>
            </w:pPr>
          </w:p>
        </w:tc>
        <w:tc>
          <w:tcPr>
            <w:tcW w:w="919" w:type="dxa"/>
            <w:tcMar/>
          </w:tcPr>
          <w:p w:rsidR="00E46E86" w:rsidP="00E46E86" w:rsidRDefault="00E46E86" w14:paraId="7EFD0C23" w14:textId="77777777">
            <w:pPr>
              <w:rPr>
                <w:rFonts w:ascii="Calibri" w:hAnsi="Calibri"/>
                <w:sz w:val="20"/>
                <w:szCs w:val="20"/>
              </w:rPr>
            </w:pPr>
          </w:p>
        </w:tc>
        <w:tc>
          <w:tcPr>
            <w:tcW w:w="916" w:type="dxa"/>
            <w:tcMar/>
          </w:tcPr>
          <w:p w:rsidR="00E46E86" w:rsidP="00E46E86" w:rsidRDefault="00E46E86" w14:paraId="4B853E5D" w14:textId="77777777">
            <w:pPr>
              <w:rPr>
                <w:rFonts w:ascii="Calibri" w:hAnsi="Calibri"/>
                <w:sz w:val="20"/>
                <w:szCs w:val="20"/>
              </w:rPr>
            </w:pPr>
          </w:p>
        </w:tc>
      </w:tr>
      <w:tr w:rsidR="00E46E86" w:rsidTr="514F75B2" w14:paraId="7EFD0C28" w14:textId="5E2EBF77">
        <w:tc>
          <w:tcPr>
            <w:tcW w:w="495" w:type="dxa"/>
            <w:tcMar/>
          </w:tcPr>
          <w:p w:rsidR="00E46E86" w:rsidP="00E46E86" w:rsidRDefault="00E46E86" w14:paraId="7EFD0C25" w14:textId="528912C3">
            <w:pPr>
              <w:rPr>
                <w:rFonts w:ascii="Calibri" w:hAnsi="Calibri"/>
                <w:sz w:val="20"/>
                <w:szCs w:val="20"/>
              </w:rPr>
            </w:pPr>
            <w:r w:rsidR="239202C7">
              <w:rPr/>
              <w:t>4</w:t>
            </w:r>
            <w:r w:rsidR="00E46E86">
              <w:rPr/>
              <w:t xml:space="preserve">. </w:t>
            </w:r>
          </w:p>
        </w:tc>
        <w:tc>
          <w:tcPr>
            <w:tcW w:w="5938" w:type="dxa"/>
            <w:tcMar/>
          </w:tcPr>
          <w:p w:rsidR="00E46E86" w:rsidP="05D87348" w:rsidRDefault="00E46E86" w14:paraId="6FBAA878" w14:textId="29D5290D">
            <w:pPr>
              <w:pStyle w:val="Normal"/>
            </w:pPr>
            <w:r w:rsidRPr="46004BFE" w:rsidR="49F4E3DC">
              <w:rPr>
                <w:rFonts w:ascii="Calibri" w:hAnsi="Calibri" w:eastAsia="Calibri" w:cs="Calibri"/>
                <w:noProof w:val="0"/>
                <w:sz w:val="22"/>
                <w:szCs w:val="22"/>
                <w:lang w:val="en-AU"/>
              </w:rPr>
              <w:t xml:space="preserve">To </w:t>
            </w:r>
            <w:r w:rsidRPr="46004BFE" w:rsidR="49F4E3DC">
              <w:rPr>
                <w:rFonts w:ascii="Calibri" w:hAnsi="Calibri" w:eastAsia="Calibri" w:cs="Calibri"/>
                <w:noProof w:val="0"/>
                <w:sz w:val="22"/>
                <w:szCs w:val="22"/>
                <w:lang w:val="en-AU"/>
              </w:rPr>
              <w:t>elect</w:t>
            </w:r>
            <w:r w:rsidRPr="46004BFE" w:rsidR="49F4E3DC">
              <w:rPr>
                <w:rFonts w:ascii="Calibri" w:hAnsi="Calibri" w:eastAsia="Calibri" w:cs="Calibri"/>
                <w:noProof w:val="0"/>
                <w:sz w:val="22"/>
                <w:szCs w:val="22"/>
                <w:lang w:val="en-AU"/>
              </w:rPr>
              <w:t xml:space="preserve"> Martin Hayes as a Trustee.</w:t>
            </w:r>
          </w:p>
        </w:tc>
        <w:tc>
          <w:tcPr>
            <w:tcW w:w="748" w:type="dxa"/>
            <w:tcMar/>
          </w:tcPr>
          <w:p w:rsidR="00E46E86" w:rsidP="00E46E86" w:rsidRDefault="00E46E86" w14:paraId="7EFD0C26" w14:textId="7E9D3301">
            <w:pPr>
              <w:rPr>
                <w:rFonts w:ascii="Calibri" w:hAnsi="Calibri"/>
                <w:sz w:val="20"/>
                <w:szCs w:val="20"/>
              </w:rPr>
            </w:pPr>
          </w:p>
        </w:tc>
        <w:tc>
          <w:tcPr>
            <w:tcW w:w="919" w:type="dxa"/>
            <w:tcMar/>
          </w:tcPr>
          <w:p w:rsidR="00E46E86" w:rsidP="00E46E86" w:rsidRDefault="00E46E86" w14:paraId="7EFD0C27" w14:textId="77777777">
            <w:pPr>
              <w:rPr>
                <w:rFonts w:ascii="Calibri" w:hAnsi="Calibri"/>
                <w:sz w:val="20"/>
                <w:szCs w:val="20"/>
              </w:rPr>
            </w:pPr>
          </w:p>
        </w:tc>
        <w:tc>
          <w:tcPr>
            <w:tcW w:w="916" w:type="dxa"/>
            <w:tcMar/>
          </w:tcPr>
          <w:p w:rsidR="00E46E86" w:rsidP="00E46E86" w:rsidRDefault="00E46E86" w14:paraId="42742613" w14:textId="77777777">
            <w:pPr>
              <w:rPr>
                <w:rFonts w:ascii="Calibri" w:hAnsi="Calibri"/>
                <w:sz w:val="20"/>
                <w:szCs w:val="20"/>
              </w:rPr>
            </w:pPr>
          </w:p>
        </w:tc>
      </w:tr>
      <w:tr w:rsidR="00E46E86" w:rsidTr="514F75B2" w14:paraId="7EFD0C2C" w14:textId="7DFD4C16">
        <w:tc>
          <w:tcPr>
            <w:tcW w:w="495" w:type="dxa"/>
            <w:tcMar/>
          </w:tcPr>
          <w:p w:rsidR="00E46E86" w:rsidP="00E46E86" w:rsidRDefault="00E46E86" w14:paraId="7EFD0C29" w14:textId="7307FC9B">
            <w:pPr>
              <w:rPr>
                <w:rFonts w:ascii="Calibri" w:hAnsi="Calibri"/>
                <w:sz w:val="20"/>
                <w:szCs w:val="20"/>
              </w:rPr>
            </w:pPr>
            <w:r w:rsidR="16EF4697">
              <w:rPr/>
              <w:t>5</w:t>
            </w:r>
            <w:r w:rsidR="00E46E86">
              <w:rPr/>
              <w:t xml:space="preserve">. </w:t>
            </w:r>
          </w:p>
        </w:tc>
        <w:tc>
          <w:tcPr>
            <w:tcW w:w="5938" w:type="dxa"/>
            <w:tcMar/>
          </w:tcPr>
          <w:p w:rsidR="00E46E86" w:rsidP="05D87348" w:rsidRDefault="00E46E86" w14:paraId="350ADE3B" w14:textId="09D4E48E">
            <w:pPr>
              <w:pStyle w:val="Normal"/>
            </w:pPr>
            <w:r w:rsidRPr="46004BFE" w:rsidR="1EBCBEB1">
              <w:rPr>
                <w:rFonts w:ascii="Calibri" w:hAnsi="Calibri" w:eastAsia="Calibri" w:cs="Calibri"/>
                <w:noProof w:val="0"/>
                <w:sz w:val="22"/>
                <w:szCs w:val="22"/>
                <w:lang w:val="en-AU"/>
              </w:rPr>
              <w:t xml:space="preserve">To </w:t>
            </w:r>
            <w:r w:rsidRPr="46004BFE" w:rsidR="1EBCBEB1">
              <w:rPr>
                <w:rFonts w:ascii="Calibri" w:hAnsi="Calibri" w:eastAsia="Calibri" w:cs="Calibri"/>
                <w:noProof w:val="0"/>
                <w:sz w:val="22"/>
                <w:szCs w:val="22"/>
                <w:lang w:val="en-AU"/>
              </w:rPr>
              <w:t>elect</w:t>
            </w:r>
            <w:r w:rsidRPr="46004BFE" w:rsidR="1EBCBEB1">
              <w:rPr>
                <w:rFonts w:ascii="Calibri" w:hAnsi="Calibri" w:eastAsia="Calibri" w:cs="Calibri"/>
                <w:noProof w:val="0"/>
                <w:sz w:val="22"/>
                <w:szCs w:val="22"/>
                <w:lang w:val="en-AU"/>
              </w:rPr>
              <w:t xml:space="preserve"> Stuart Watts as a Trustee.</w:t>
            </w:r>
          </w:p>
        </w:tc>
        <w:tc>
          <w:tcPr>
            <w:tcW w:w="748" w:type="dxa"/>
            <w:tcMar/>
          </w:tcPr>
          <w:p w:rsidR="00E46E86" w:rsidP="00E46E86" w:rsidRDefault="00E46E86" w14:paraId="7EFD0C2A" w14:textId="44F2E368">
            <w:pPr>
              <w:rPr>
                <w:rFonts w:ascii="Calibri" w:hAnsi="Calibri"/>
                <w:sz w:val="20"/>
                <w:szCs w:val="20"/>
              </w:rPr>
            </w:pPr>
          </w:p>
        </w:tc>
        <w:tc>
          <w:tcPr>
            <w:tcW w:w="919" w:type="dxa"/>
            <w:tcMar/>
          </w:tcPr>
          <w:p w:rsidR="00E46E86" w:rsidP="00E46E86" w:rsidRDefault="00E46E86" w14:paraId="7EFD0C2B" w14:textId="77777777">
            <w:pPr>
              <w:rPr>
                <w:rFonts w:ascii="Calibri" w:hAnsi="Calibri"/>
                <w:sz w:val="20"/>
                <w:szCs w:val="20"/>
              </w:rPr>
            </w:pPr>
          </w:p>
        </w:tc>
        <w:tc>
          <w:tcPr>
            <w:tcW w:w="916" w:type="dxa"/>
            <w:tcMar/>
          </w:tcPr>
          <w:p w:rsidR="00E46E86" w:rsidP="00E46E86" w:rsidRDefault="00E46E86" w14:paraId="795CECE9" w14:textId="77777777">
            <w:pPr>
              <w:rPr>
                <w:rFonts w:ascii="Calibri" w:hAnsi="Calibri"/>
                <w:sz w:val="20"/>
                <w:szCs w:val="20"/>
              </w:rPr>
            </w:pPr>
          </w:p>
        </w:tc>
      </w:tr>
      <w:tr w:rsidR="00E46E86" w:rsidTr="514F75B2" w14:paraId="7EFD0C30" w14:textId="2FF24514">
        <w:tc>
          <w:tcPr>
            <w:tcW w:w="495" w:type="dxa"/>
            <w:tcMar/>
          </w:tcPr>
          <w:p w:rsidR="00E46E86" w:rsidP="00E46E86" w:rsidRDefault="00E46E86" w14:paraId="7EFD0C2D" w14:textId="7A42A4A8">
            <w:pPr>
              <w:rPr>
                <w:rFonts w:ascii="Calibri" w:hAnsi="Calibri"/>
                <w:sz w:val="20"/>
                <w:szCs w:val="20"/>
              </w:rPr>
            </w:pPr>
            <w:r w:rsidR="1E3EBF4C">
              <w:rPr/>
              <w:t>6</w:t>
            </w:r>
            <w:r w:rsidR="00E46E86">
              <w:rPr/>
              <w:t xml:space="preserve">. </w:t>
            </w:r>
          </w:p>
        </w:tc>
        <w:tc>
          <w:tcPr>
            <w:tcW w:w="5938" w:type="dxa"/>
            <w:tcMar/>
          </w:tcPr>
          <w:p w:rsidR="00E46E86" w:rsidP="05D87348" w:rsidRDefault="00E46E86" w14:paraId="7609361F" w14:textId="15A29A8E">
            <w:pPr/>
            <w:r w:rsidR="17CEC215">
              <w:rPr/>
              <w:t xml:space="preserve">To </w:t>
            </w:r>
            <w:r w:rsidR="17CEC215">
              <w:rPr/>
              <w:t>elect</w:t>
            </w:r>
            <w:r w:rsidR="17CEC215">
              <w:rPr/>
              <w:t xml:space="preserve"> Danielle Bekker as a Trustee.</w:t>
            </w:r>
          </w:p>
        </w:tc>
        <w:tc>
          <w:tcPr>
            <w:tcW w:w="748" w:type="dxa"/>
            <w:tcMar/>
          </w:tcPr>
          <w:p w:rsidR="00E46E86" w:rsidP="00E46E86" w:rsidRDefault="00E46E86" w14:paraId="7EFD0C2E" w14:textId="7B39DE11">
            <w:pPr>
              <w:rPr>
                <w:rFonts w:ascii="Calibri" w:hAnsi="Calibri"/>
                <w:sz w:val="20"/>
                <w:szCs w:val="20"/>
              </w:rPr>
            </w:pPr>
          </w:p>
        </w:tc>
        <w:tc>
          <w:tcPr>
            <w:tcW w:w="919" w:type="dxa"/>
            <w:tcMar/>
          </w:tcPr>
          <w:p w:rsidR="00E46E86" w:rsidP="00E46E86" w:rsidRDefault="00E46E86" w14:paraId="7EFD0C2F" w14:textId="77777777">
            <w:pPr>
              <w:rPr>
                <w:rFonts w:ascii="Calibri" w:hAnsi="Calibri"/>
                <w:sz w:val="20"/>
                <w:szCs w:val="20"/>
              </w:rPr>
            </w:pPr>
          </w:p>
        </w:tc>
        <w:tc>
          <w:tcPr>
            <w:tcW w:w="916" w:type="dxa"/>
            <w:tcMar/>
          </w:tcPr>
          <w:p w:rsidR="00E46E86" w:rsidP="00E46E86" w:rsidRDefault="00E46E86" w14:paraId="7C50E7EE" w14:textId="77777777">
            <w:pPr>
              <w:rPr>
                <w:rFonts w:ascii="Calibri" w:hAnsi="Calibri"/>
                <w:sz w:val="20"/>
                <w:szCs w:val="20"/>
              </w:rPr>
            </w:pPr>
          </w:p>
        </w:tc>
      </w:tr>
      <w:tr w:rsidR="00E46E86" w:rsidTr="514F75B2" w14:paraId="51B27509" w14:textId="77777777">
        <w:trPr>
          <w:trHeight w:val="1065"/>
        </w:trPr>
        <w:tc>
          <w:tcPr>
            <w:tcW w:w="495" w:type="dxa"/>
            <w:tcMar/>
          </w:tcPr>
          <w:p w:rsidRPr="00161197" w:rsidR="00E46E86" w:rsidP="00E46E86" w:rsidRDefault="00E46E86" w14:paraId="7CDDAB00" w14:textId="6E91C6D8">
            <w:r w:rsidR="52D5B83E">
              <w:rPr/>
              <w:t>7</w:t>
            </w:r>
            <w:r w:rsidR="00E46E86">
              <w:rPr/>
              <w:t>.</w:t>
            </w:r>
          </w:p>
        </w:tc>
        <w:tc>
          <w:tcPr>
            <w:tcW w:w="5938" w:type="dxa"/>
            <w:tcMar/>
          </w:tcPr>
          <w:p w:rsidR="00E46E86" w:rsidP="05D87348" w:rsidRDefault="00E664C4" w14:paraId="5EF60A39" w14:textId="4688D3F7">
            <w:pPr>
              <w:pStyle w:val="Normal"/>
            </w:pPr>
            <w:r w:rsidRPr="46004BFE" w:rsidR="7C6B2EC3">
              <w:rPr>
                <w:rFonts w:ascii="Calibri" w:hAnsi="Calibri" w:eastAsia="Calibri" w:cs="Calibri"/>
                <w:noProof w:val="0"/>
                <w:sz w:val="22"/>
                <w:szCs w:val="22"/>
                <w:lang w:val="en-AU"/>
              </w:rPr>
              <w:t xml:space="preserve">To confirm the 2027 Annual Membership Subscription prices of an increase of £2 up </w:t>
            </w:r>
            <w:r w:rsidRPr="46004BFE" w:rsidR="7C6B2EC3">
              <w:rPr>
                <w:rFonts w:ascii="Calibri" w:hAnsi="Calibri" w:eastAsia="Calibri" w:cs="Calibri"/>
                <w:noProof w:val="0"/>
                <w:sz w:val="22"/>
                <w:szCs w:val="22"/>
                <w:lang w:val="en-AU"/>
              </w:rPr>
              <w:t>to  £</w:t>
            </w:r>
            <w:r w:rsidRPr="46004BFE" w:rsidR="7C6B2EC3">
              <w:rPr>
                <w:rFonts w:ascii="Calibri" w:hAnsi="Calibri" w:eastAsia="Calibri" w:cs="Calibri"/>
                <w:noProof w:val="0"/>
                <w:sz w:val="22"/>
                <w:szCs w:val="22"/>
                <w:lang w:val="en-AU"/>
              </w:rPr>
              <w:t>52 for concessionary membership (Student Membership, Retired Membership, Retired Fellowship, Retired Associate) and an increase of £7 up to £162 for Associate Membership and Membership. Life Membership to remain as fully paid up (£0).</w:t>
            </w:r>
          </w:p>
        </w:tc>
        <w:tc>
          <w:tcPr>
            <w:tcW w:w="748" w:type="dxa"/>
            <w:tcMar/>
          </w:tcPr>
          <w:p w:rsidR="00E46E86" w:rsidP="00E46E86" w:rsidRDefault="00E46E86" w14:paraId="1FF303DA" w14:textId="77777777">
            <w:pPr>
              <w:rPr>
                <w:rFonts w:ascii="Calibri" w:hAnsi="Calibri"/>
                <w:sz w:val="20"/>
                <w:szCs w:val="20"/>
              </w:rPr>
            </w:pPr>
          </w:p>
        </w:tc>
        <w:tc>
          <w:tcPr>
            <w:tcW w:w="919" w:type="dxa"/>
            <w:tcMar/>
          </w:tcPr>
          <w:p w:rsidR="00E46E86" w:rsidP="00E46E86" w:rsidRDefault="00E46E86" w14:paraId="48E77F30" w14:textId="77777777">
            <w:pPr>
              <w:rPr>
                <w:rFonts w:ascii="Calibri" w:hAnsi="Calibri"/>
                <w:sz w:val="20"/>
                <w:szCs w:val="20"/>
              </w:rPr>
            </w:pPr>
          </w:p>
        </w:tc>
        <w:tc>
          <w:tcPr>
            <w:tcW w:w="916" w:type="dxa"/>
            <w:tcMar/>
          </w:tcPr>
          <w:p w:rsidR="00E46E86" w:rsidP="00E46E86" w:rsidRDefault="00E46E86" w14:paraId="740728BB" w14:textId="77777777">
            <w:pPr>
              <w:rPr>
                <w:rFonts w:ascii="Calibri" w:hAnsi="Calibri"/>
                <w:sz w:val="20"/>
                <w:szCs w:val="20"/>
              </w:rPr>
            </w:pPr>
          </w:p>
        </w:tc>
      </w:tr>
      <w:tr w:rsidR="46004BFE" w:rsidTr="514F75B2" w14:paraId="7EDE86BB">
        <w:trPr>
          <w:trHeight w:val="1065"/>
        </w:trPr>
        <w:tc>
          <w:tcPr>
            <w:tcW w:w="495" w:type="dxa"/>
            <w:tcMar/>
          </w:tcPr>
          <w:p w:rsidR="7C6B2EC3" w:rsidP="46004BFE" w:rsidRDefault="7C6B2EC3" w14:paraId="47847DA1" w14:textId="16B5A317">
            <w:pPr>
              <w:pStyle w:val="Normal"/>
            </w:pPr>
            <w:r w:rsidR="7C6B2EC3">
              <w:rPr/>
              <w:t>8.</w:t>
            </w:r>
          </w:p>
        </w:tc>
        <w:tc>
          <w:tcPr>
            <w:tcW w:w="5938" w:type="dxa"/>
            <w:tcMar/>
          </w:tcPr>
          <w:p w:rsidR="7C6B2EC3" w:rsidP="46004BFE" w:rsidRDefault="7C6B2EC3" w14:paraId="7F6600DC" w14:textId="76507894">
            <w:pPr>
              <w:pStyle w:val="Normal"/>
            </w:pPr>
            <w:r w:rsidRPr="46004BFE" w:rsidR="7C6B2EC3">
              <w:rPr>
                <w:rFonts w:ascii="Calibri" w:hAnsi="Calibri" w:eastAsia="Calibri" w:cs="Calibri"/>
                <w:noProof w:val="0"/>
                <w:sz w:val="22"/>
                <w:szCs w:val="22"/>
                <w:lang w:val="en-AU"/>
              </w:rPr>
              <w:t>To confirm the 2027 Annual Student Concession Membership price which does not include the benefit of a printed BDI magazine subscription but includes access to the online edition of BDI of £30.</w:t>
            </w:r>
          </w:p>
        </w:tc>
        <w:tc>
          <w:tcPr>
            <w:tcW w:w="748" w:type="dxa"/>
            <w:tcMar/>
          </w:tcPr>
          <w:p w:rsidR="46004BFE" w:rsidP="46004BFE" w:rsidRDefault="46004BFE" w14:paraId="5EB3DDB6" w14:textId="22064430">
            <w:pPr>
              <w:pStyle w:val="Normal"/>
              <w:rPr>
                <w:rFonts w:ascii="Calibri" w:hAnsi="Calibri"/>
                <w:sz w:val="20"/>
                <w:szCs w:val="20"/>
              </w:rPr>
            </w:pPr>
          </w:p>
        </w:tc>
        <w:tc>
          <w:tcPr>
            <w:tcW w:w="919" w:type="dxa"/>
            <w:tcMar/>
          </w:tcPr>
          <w:p w:rsidR="46004BFE" w:rsidP="46004BFE" w:rsidRDefault="46004BFE" w14:paraId="18D531AB" w14:textId="109A28F0">
            <w:pPr>
              <w:pStyle w:val="Normal"/>
              <w:rPr>
                <w:rFonts w:ascii="Calibri" w:hAnsi="Calibri"/>
                <w:sz w:val="20"/>
                <w:szCs w:val="20"/>
              </w:rPr>
            </w:pPr>
          </w:p>
        </w:tc>
        <w:tc>
          <w:tcPr>
            <w:tcW w:w="916" w:type="dxa"/>
            <w:tcMar/>
          </w:tcPr>
          <w:p w:rsidR="46004BFE" w:rsidP="46004BFE" w:rsidRDefault="46004BFE" w14:paraId="63259B23" w14:textId="45021E4D">
            <w:pPr>
              <w:pStyle w:val="Normal"/>
              <w:rPr>
                <w:rFonts w:ascii="Calibri" w:hAnsi="Calibri"/>
                <w:sz w:val="20"/>
                <w:szCs w:val="20"/>
              </w:rPr>
            </w:pPr>
          </w:p>
        </w:tc>
      </w:tr>
      <w:tr w:rsidR="514F75B2" w:rsidTr="514F75B2" w14:paraId="299232EF">
        <w:trPr>
          <w:trHeight w:val="1065"/>
        </w:trPr>
        <w:tc>
          <w:tcPr>
            <w:tcW w:w="495" w:type="dxa"/>
            <w:tcMar/>
          </w:tcPr>
          <w:p w:rsidR="19ABFE89" w:rsidP="514F75B2" w:rsidRDefault="19ABFE89" w14:paraId="5E5FED83" w14:textId="78219342">
            <w:pPr>
              <w:pStyle w:val="Normal"/>
            </w:pPr>
            <w:r w:rsidR="19ABFE89">
              <w:rPr/>
              <w:t xml:space="preserve">9. </w:t>
            </w:r>
          </w:p>
        </w:tc>
        <w:tc>
          <w:tcPr>
            <w:tcW w:w="5938" w:type="dxa"/>
            <w:tcMar/>
          </w:tcPr>
          <w:p w:rsidR="19ABFE89" w:rsidP="514F75B2" w:rsidRDefault="19ABFE89" w14:paraId="7BA56EFB" w14:textId="02210CA8">
            <w:pPr>
              <w:pStyle w:val="Normal"/>
            </w:pPr>
            <w:r w:rsidRPr="514F75B2" w:rsidR="19ABFE89">
              <w:rPr>
                <w:rFonts w:ascii="Calibri" w:hAnsi="Calibri" w:eastAsia="Calibri" w:cs="Calibri"/>
                <w:noProof w:val="0"/>
                <w:sz w:val="22"/>
                <w:szCs w:val="22"/>
                <w:lang w:val="en-AU"/>
              </w:rPr>
              <w:t xml:space="preserve">An application for the CIBD to be able to award members, who fulfil certain criteria with Individual Chartered Status, is planned to be submitted to the Privy Council.  Subject to approval of the application by the Privy Council, members are asked to pre-approve the following addition to the Bylaws: </w:t>
            </w:r>
          </w:p>
          <w:p w:rsidR="19ABFE89" w:rsidP="514F75B2" w:rsidRDefault="19ABFE89" w14:paraId="4AAC72DC" w14:textId="5B53E4CC">
            <w:pPr>
              <w:pStyle w:val="Normal"/>
            </w:pPr>
            <w:r w:rsidRPr="514F75B2" w:rsidR="19ABFE89">
              <w:rPr>
                <w:rFonts w:ascii="Calibri" w:hAnsi="Calibri" w:eastAsia="Calibri" w:cs="Calibri"/>
                <w:noProof w:val="0"/>
                <w:sz w:val="22"/>
                <w:szCs w:val="22"/>
                <w:lang w:val="en-AU"/>
              </w:rPr>
              <w:t xml:space="preserve"> </w:t>
            </w:r>
          </w:p>
          <w:p w:rsidR="19ABFE89" w:rsidP="514F75B2" w:rsidRDefault="19ABFE89" w14:paraId="160FB9C4" w14:textId="4FE070E8">
            <w:pPr>
              <w:pStyle w:val="Normal"/>
            </w:pPr>
            <w:r w:rsidRPr="514F75B2" w:rsidR="19ABFE89">
              <w:rPr>
                <w:rFonts w:ascii="Calibri" w:hAnsi="Calibri" w:eastAsia="Calibri" w:cs="Calibri"/>
                <w:noProof w:val="0"/>
                <w:sz w:val="22"/>
                <w:szCs w:val="22"/>
                <w:lang w:val="en-AU"/>
              </w:rPr>
              <w:t>2.6 Individual Chartered Status – to be those active Members and Fellows who fulfil all the criteria of an Individual Chartered Status application. They shall be entitled to use one of the following titles and post-nominals: Chartered Master Brewer (CMBrew), Chartered Master Distiller (CMDist), Chartered Master of Packaging (CMPack) or Chartered Master Maltster (CMMalt).</w:t>
            </w:r>
          </w:p>
        </w:tc>
        <w:tc>
          <w:tcPr>
            <w:tcW w:w="748" w:type="dxa"/>
            <w:tcMar/>
          </w:tcPr>
          <w:p w:rsidR="514F75B2" w:rsidP="514F75B2" w:rsidRDefault="514F75B2" w14:paraId="4BF69013" w14:textId="3DC94BB7">
            <w:pPr>
              <w:pStyle w:val="Normal"/>
              <w:rPr>
                <w:rFonts w:ascii="Calibri" w:hAnsi="Calibri"/>
                <w:sz w:val="20"/>
                <w:szCs w:val="20"/>
              </w:rPr>
            </w:pPr>
          </w:p>
        </w:tc>
        <w:tc>
          <w:tcPr>
            <w:tcW w:w="919" w:type="dxa"/>
            <w:tcMar/>
          </w:tcPr>
          <w:p w:rsidR="514F75B2" w:rsidP="514F75B2" w:rsidRDefault="514F75B2" w14:paraId="2A5D7709" w14:textId="11AB1E4B">
            <w:pPr>
              <w:pStyle w:val="Normal"/>
              <w:rPr>
                <w:rFonts w:ascii="Calibri" w:hAnsi="Calibri"/>
                <w:sz w:val="20"/>
                <w:szCs w:val="20"/>
              </w:rPr>
            </w:pPr>
          </w:p>
        </w:tc>
        <w:tc>
          <w:tcPr>
            <w:tcW w:w="916" w:type="dxa"/>
            <w:tcMar/>
          </w:tcPr>
          <w:p w:rsidR="514F75B2" w:rsidP="514F75B2" w:rsidRDefault="514F75B2" w14:paraId="624F72B0" w14:textId="4CAAAA81">
            <w:pPr>
              <w:pStyle w:val="Normal"/>
              <w:rPr>
                <w:rFonts w:ascii="Calibri" w:hAnsi="Calibri"/>
                <w:sz w:val="20"/>
                <w:szCs w:val="20"/>
              </w:rPr>
            </w:pPr>
          </w:p>
        </w:tc>
      </w:tr>
    </w:tbl>
    <w:p w:rsidR="05D87348" w:rsidRDefault="05D87348" w14:paraId="6AF223EE" w14:textId="7E46B820"/>
    <w:p w:rsidR="00E622F4" w:rsidP="52F823DF" w:rsidRDefault="00E622F4" w14:paraId="7EFD0C60" w14:textId="157CE9F3">
      <w:pPr>
        <w:pStyle w:val="Normal"/>
        <w:rPr>
          <w:rFonts w:ascii="Calibri" w:hAnsi="Calibri"/>
          <w:sz w:val="20"/>
          <w:szCs w:val="20"/>
        </w:rPr>
      </w:pPr>
      <w:r w:rsidRPr="52F823DF" w:rsidR="00E622F4">
        <w:rPr>
          <w:rFonts w:ascii="Calibri" w:hAnsi="Calibri"/>
          <w:sz w:val="20"/>
          <w:szCs w:val="20"/>
        </w:rPr>
        <w:t>Signed</w:t>
      </w:r>
      <w:r w:rsidRPr="52F823DF" w:rsidR="00D90F65">
        <w:rPr>
          <w:rFonts w:ascii="Calibri" w:hAnsi="Calibri"/>
          <w:sz w:val="20"/>
          <w:szCs w:val="20"/>
        </w:rPr>
        <w:t>:</w:t>
      </w:r>
      <w:r>
        <w:tab/>
      </w:r>
      <w:r>
        <w:tab/>
      </w:r>
      <w:r>
        <w:tab/>
      </w:r>
      <w:r>
        <w:tab/>
      </w:r>
      <w:r>
        <w:tab/>
      </w:r>
      <w:r>
        <w:tab/>
      </w:r>
      <w:r>
        <w:tab/>
      </w:r>
      <w:r>
        <w:tab/>
      </w:r>
      <w:r w:rsidRPr="52F823DF" w:rsidR="00B60D42">
        <w:rPr>
          <w:rFonts w:ascii="Calibri" w:hAnsi="Calibri"/>
          <w:sz w:val="20"/>
          <w:szCs w:val="20"/>
        </w:rPr>
        <w:t>Dat</w:t>
      </w:r>
      <w:r w:rsidRPr="52F823DF" w:rsidR="00D90F65">
        <w:rPr>
          <w:rFonts w:ascii="Calibri" w:hAnsi="Calibri"/>
          <w:sz w:val="20"/>
          <w:szCs w:val="20"/>
        </w:rPr>
        <w:t>e:</w:t>
      </w:r>
    </w:p>
    <w:p w:rsidRPr="00AA72BF" w:rsidR="00D90F65" w:rsidP="00E622F4" w:rsidRDefault="00D90F65" w14:paraId="620FE2F6" w14:textId="7389B6FE">
      <w:pPr>
        <w:rPr>
          <w:rFonts w:ascii="Calibri" w:hAnsi="Calibri"/>
          <w:sz w:val="20"/>
          <w:szCs w:val="20"/>
        </w:rPr>
      </w:pPr>
      <w:r>
        <w:rPr>
          <w:rFonts w:ascii="Calibri" w:hAnsi="Calibri"/>
          <w:sz w:val="20"/>
          <w:szCs w:val="20"/>
        </w:rPr>
        <w:t>Address:</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Membership no:</w:t>
      </w:r>
    </w:p>
    <w:p w:rsidR="004530D4" w:rsidP="00E622F4" w:rsidRDefault="004530D4" w14:paraId="32C74061" w14:textId="77777777">
      <w:pPr>
        <w:rPr>
          <w:rFonts w:ascii="Calibri" w:hAnsi="Calibri"/>
          <w:sz w:val="20"/>
          <w:szCs w:val="20"/>
        </w:rPr>
      </w:pPr>
    </w:p>
    <w:p w:rsidRPr="00AA72BF" w:rsidR="006D794B" w:rsidP="52F823DF" w:rsidRDefault="0055390E" w14:paraId="72AA41D7" w14:textId="67B7A335">
      <w:pPr>
        <w:pStyle w:val="Normal"/>
        <w:rPr>
          <w:rFonts w:ascii="Calibri" w:hAnsi="Calibri"/>
          <w:sz w:val="20"/>
          <w:szCs w:val="20"/>
        </w:rPr>
      </w:pPr>
    </w:p>
    <w:p w:rsidRPr="00AA72BF" w:rsidR="006D794B" w:rsidP="2A93CC30" w:rsidRDefault="0055390E" w14:paraId="138BEBD9" w14:textId="496157D3">
      <w:pPr>
        <w:pStyle w:val="Normal"/>
        <w:rPr>
          <w:rFonts w:ascii="Calibri" w:hAnsi="Calibri"/>
          <w:sz w:val="20"/>
          <w:szCs w:val="20"/>
        </w:rPr>
      </w:pPr>
      <w:r w:rsidRPr="514F75B2" w:rsidR="0055390E">
        <w:rPr>
          <w:rFonts w:ascii="Calibri" w:hAnsi="Calibri"/>
          <w:sz w:val="20"/>
          <w:szCs w:val="20"/>
        </w:rPr>
        <w:t xml:space="preserve">Return to </w:t>
      </w:r>
      <w:r w:rsidRPr="514F75B2" w:rsidR="67F92A7C">
        <w:rPr>
          <w:rFonts w:ascii="Calibri" w:hAnsi="Calibri"/>
          <w:sz w:val="20"/>
          <w:szCs w:val="20"/>
        </w:rPr>
        <w:t>CIBD Proxy Vote</w:t>
      </w:r>
      <w:r w:rsidRPr="514F75B2" w:rsidR="00B34CF0">
        <w:rPr>
          <w:rFonts w:ascii="Calibri" w:hAnsi="Calibri"/>
          <w:sz w:val="20"/>
          <w:szCs w:val="20"/>
        </w:rPr>
        <w:t>,</w:t>
      </w:r>
      <w:r w:rsidRPr="514F75B2" w:rsidR="0055390E">
        <w:rPr>
          <w:rFonts w:ascii="Calibri" w:hAnsi="Calibri"/>
          <w:sz w:val="20"/>
          <w:szCs w:val="20"/>
        </w:rPr>
        <w:t xml:space="preserve"> </w:t>
      </w:r>
      <w:r w:rsidRPr="514F75B2" w:rsidR="00BB60AF">
        <w:rPr>
          <w:rFonts w:ascii="Calibri" w:hAnsi="Calibri"/>
          <w:sz w:val="20"/>
          <w:szCs w:val="20"/>
        </w:rPr>
        <w:t xml:space="preserve">at </w:t>
      </w:r>
      <w:r w:rsidRPr="514F75B2" w:rsidR="0EA72C92">
        <w:rPr>
          <w:rFonts w:ascii="Calibri" w:hAnsi="Calibri"/>
          <w:sz w:val="20"/>
          <w:szCs w:val="20"/>
        </w:rPr>
        <w:t xml:space="preserve">Mi-Voice, </w:t>
      </w:r>
      <w:r w:rsidRPr="514F75B2" w:rsidR="6715DC53">
        <w:rPr>
          <w:rFonts w:ascii="Calibri" w:hAnsi="Calibri"/>
          <w:sz w:val="20"/>
          <w:szCs w:val="20"/>
        </w:rPr>
        <w:t xml:space="preserve">Unit 8, Mill Court, The Sawmills, Durley, SO32 2EJ </w:t>
      </w:r>
      <w:r w:rsidRPr="514F75B2" w:rsidR="00BB60AF">
        <w:rPr>
          <w:rFonts w:ascii="Calibri" w:hAnsi="Calibri"/>
          <w:sz w:val="20"/>
          <w:szCs w:val="20"/>
        </w:rPr>
        <w:t xml:space="preserve">or by email to </w:t>
      </w:r>
      <w:hyperlink r:id="Re012cd0ab0a34c6e">
        <w:r w:rsidRPr="514F75B2" w:rsidR="4F9943E9">
          <w:rPr>
            <w:rStyle w:val="Hyperlink"/>
            <w:rFonts w:ascii="Calibri" w:hAnsi="Calibri" w:eastAsia="Calibri" w:cs="Calibri"/>
            <w:noProof w:val="0"/>
            <w:sz w:val="20"/>
            <w:szCs w:val="20"/>
            <w:lang w:val="en-AU"/>
          </w:rPr>
          <w:t>proxyvote@cibd.org.uk</w:t>
        </w:r>
      </w:hyperlink>
      <w:r w:rsidRPr="514F75B2" w:rsidR="4353DE02">
        <w:rPr>
          <w:rFonts w:ascii="Calibri" w:hAnsi="Calibri"/>
          <w:sz w:val="20"/>
          <w:szCs w:val="20"/>
        </w:rPr>
        <w:t xml:space="preserve"> </w:t>
      </w:r>
      <w:r w:rsidRPr="514F75B2" w:rsidR="002C23E3">
        <w:rPr>
          <w:rFonts w:ascii="Calibri" w:hAnsi="Calibri"/>
          <w:sz w:val="20"/>
          <w:szCs w:val="20"/>
        </w:rPr>
        <w:t xml:space="preserve">– </w:t>
      </w:r>
      <w:r w:rsidRPr="514F75B2" w:rsidR="6F5A6225">
        <w:rPr>
          <w:rFonts w:ascii="Calibri" w:hAnsi="Calibri"/>
          <w:sz w:val="20"/>
          <w:szCs w:val="20"/>
        </w:rPr>
        <w:t>no later than 48 hours prior to the start of the AGM.</w:t>
      </w:r>
    </w:p>
    <w:sectPr w:rsidRPr="00AA72BF" w:rsidR="006D794B" w:rsidSect="00EE074C">
      <w:headerReference w:type="default" r:id="rId11"/>
      <w:pgSz w:w="11906" w:h="16838" w:orient="portrait"/>
      <w:pgMar w:top="1440" w:right="1440" w:bottom="1440" w:left="1440" w:header="708" w:footer="708" w:gutter="0"/>
      <w:cols w:space="708"/>
      <w:docGrid w:linePitch="360"/>
      <w:footerReference w:type="default" r:id="R210c2f9829794b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2880" w:rsidP="000104E6" w:rsidRDefault="00182880" w14:paraId="3E737243" w14:textId="77777777">
      <w:pPr>
        <w:spacing w:after="0" w:line="240" w:lineRule="auto"/>
      </w:pPr>
      <w:r>
        <w:separator/>
      </w:r>
    </w:p>
  </w:endnote>
  <w:endnote w:type="continuationSeparator" w:id="0">
    <w:p w:rsidR="00182880" w:rsidP="000104E6" w:rsidRDefault="00182880" w14:paraId="2698941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2F823DF" w:rsidTr="52F823DF" w14:paraId="394C35E7">
      <w:trPr>
        <w:trHeight w:val="300"/>
      </w:trPr>
      <w:tc>
        <w:tcPr>
          <w:tcW w:w="3005" w:type="dxa"/>
          <w:tcMar/>
        </w:tcPr>
        <w:p w:rsidR="52F823DF" w:rsidP="52F823DF" w:rsidRDefault="52F823DF" w14:paraId="46924E6F" w14:textId="0F1B94E2">
          <w:pPr>
            <w:pStyle w:val="Header"/>
            <w:bidi w:val="0"/>
            <w:ind w:left="-115"/>
            <w:jc w:val="left"/>
          </w:pPr>
        </w:p>
      </w:tc>
      <w:tc>
        <w:tcPr>
          <w:tcW w:w="3005" w:type="dxa"/>
          <w:tcMar/>
        </w:tcPr>
        <w:p w:rsidR="52F823DF" w:rsidP="52F823DF" w:rsidRDefault="52F823DF" w14:paraId="69C81BCE" w14:textId="19DB64E4">
          <w:pPr>
            <w:pStyle w:val="Header"/>
            <w:bidi w:val="0"/>
            <w:jc w:val="center"/>
          </w:pPr>
        </w:p>
      </w:tc>
      <w:tc>
        <w:tcPr>
          <w:tcW w:w="3005" w:type="dxa"/>
          <w:tcMar/>
        </w:tcPr>
        <w:p w:rsidR="52F823DF" w:rsidP="52F823DF" w:rsidRDefault="52F823DF" w14:paraId="714B5C6B" w14:textId="4A9176CD">
          <w:pPr>
            <w:pStyle w:val="Header"/>
            <w:bidi w:val="0"/>
            <w:ind w:right="-115"/>
            <w:jc w:val="right"/>
          </w:pPr>
        </w:p>
      </w:tc>
    </w:tr>
  </w:tbl>
  <w:p w:rsidR="52F823DF" w:rsidP="52F823DF" w:rsidRDefault="52F823DF" w14:paraId="0DACA75F" w14:textId="7508D421">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2880" w:rsidP="000104E6" w:rsidRDefault="00182880" w14:paraId="63A89437" w14:textId="77777777">
      <w:pPr>
        <w:spacing w:after="0" w:line="240" w:lineRule="auto"/>
      </w:pPr>
      <w:r>
        <w:separator/>
      </w:r>
    </w:p>
  </w:footnote>
  <w:footnote w:type="continuationSeparator" w:id="0">
    <w:p w:rsidR="00182880" w:rsidP="000104E6" w:rsidRDefault="00182880" w14:paraId="3483B19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04E6" w:rsidP="52F823DF" w:rsidRDefault="000104E6" w14:paraId="0E4D6296" w14:textId="430AF6B4">
    <w:pPr>
      <w:jc w:val="center"/>
      <w:rPr>
        <w:rFonts w:ascii="Calibri" w:hAnsi="Calibri"/>
        <w:sz w:val="20"/>
        <w:szCs w:val="20"/>
      </w:rPr>
    </w:pPr>
    <w:r w:rsidR="52F823DF">
      <w:drawing>
        <wp:inline wp14:editId="54C65E6E" wp14:anchorId="0FB86ED7">
          <wp:extent cx="2283009" cy="512822"/>
          <wp:effectExtent l="0" t="0" r="0" b="0"/>
          <wp:docPr id="1708718310" name="" title=""/>
          <wp:cNvGraphicFramePr>
            <a:graphicFrameLocks noChangeAspect="1"/>
          </wp:cNvGraphicFramePr>
          <a:graphic>
            <a:graphicData uri="http://schemas.openxmlformats.org/drawingml/2006/picture">
              <pic:pic>
                <pic:nvPicPr>
                  <pic:cNvPr id="0" name=""/>
                  <pic:cNvPicPr/>
                </pic:nvPicPr>
                <pic:blipFill>
                  <a:blip r:embed="Rcd52095289864c19">
                    <a:extLst>
                      <a:ext xmlns:a="http://schemas.openxmlformats.org/drawingml/2006/main" uri="{28A0092B-C50C-407E-A947-70E740481C1C}">
                        <a14:useLocalDpi val="0"/>
                      </a:ext>
                    </a:extLst>
                  </a:blip>
                  <a:stretch>
                    <a:fillRect/>
                  </a:stretch>
                </pic:blipFill>
                <pic:spPr>
                  <a:xfrm>
                    <a:off x="0" y="0"/>
                    <a:ext cx="2283009" cy="512822"/>
                  </a:xfrm>
                  <a:prstGeom prst="rect">
                    <a:avLst/>
                  </a:prstGeom>
                </pic:spPr>
              </pic:pic>
            </a:graphicData>
          </a:graphic>
        </wp:inline>
      </w:drawing>
    </w:r>
  </w:p>
  <w:p w:rsidR="000104E6" w:rsidP="52F823DF" w:rsidRDefault="000104E6" w14:paraId="23618D68" w14:textId="14A7816B">
    <w:pPr>
      <w:jc w:val="center"/>
      <w:rPr>
        <w:rFonts w:ascii="Calibri" w:hAnsi="Calibri"/>
        <w:sz w:val="20"/>
        <w:szCs w:val="20"/>
      </w:rPr>
    </w:pPr>
    <w:r w:rsidRPr="52F823DF" w:rsidR="52F823DF">
      <w:rPr>
        <w:rFonts w:ascii="Calibri" w:hAnsi="Calibri"/>
        <w:b w:val="1"/>
        <w:bCs w:val="1"/>
        <w:sz w:val="20"/>
        <w:szCs w:val="20"/>
      </w:rPr>
      <w:t>CHART</w:t>
    </w:r>
    <w:r w:rsidRPr="52F823DF" w:rsidR="52F823DF">
      <w:rPr>
        <w:rFonts w:ascii="Calibri" w:hAnsi="Calibri"/>
        <w:b w:val="1"/>
        <w:bCs w:val="1"/>
        <w:sz w:val="20"/>
        <w:szCs w:val="20"/>
      </w:rPr>
      <w:t>ERED INSTITUTE OF BREWERS AND DISTILLERS</w:t>
    </w:r>
  </w:p>
  <w:p w:rsidR="000104E6" w:rsidP="52F823DF" w:rsidRDefault="000104E6" w14:paraId="084A0B5C" w14:textId="676521BC">
    <w:pPr>
      <w:jc w:val="center"/>
      <w:rPr>
        <w:rFonts w:ascii="Calibri" w:hAnsi="Calibri"/>
        <w:b w:val="1"/>
        <w:bCs w:val="1"/>
        <w:sz w:val="20"/>
        <w:szCs w:val="20"/>
      </w:rPr>
    </w:pPr>
    <w:r w:rsidRPr="52F823DF" w:rsidR="52F823DF">
      <w:rPr>
        <w:rFonts w:ascii="Calibri" w:hAnsi="Calibri"/>
        <w:b w:val="1"/>
        <w:bCs w:val="1"/>
        <w:sz w:val="20"/>
        <w:szCs w:val="20"/>
      </w:rPr>
      <w:t xml:space="preserve">(Charity number 1207959)  </w:t>
    </w:r>
  </w:p>
</w:hdr>
</file>

<file path=word/numbering.xml><?xml version="1.0" encoding="utf-8"?>
<w:numbering xmlns:w="http://schemas.openxmlformats.org/wordprocessingml/2006/main">
  <w:abstractNum xmlns:w="http://schemas.openxmlformats.org/wordprocessingml/2006/main" w:abstractNumId="1">
    <w:nsid w:val="7fe1adc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F4"/>
    <w:rsid w:val="00000A77"/>
    <w:rsid w:val="000104E6"/>
    <w:rsid w:val="000671BD"/>
    <w:rsid w:val="000B362C"/>
    <w:rsid w:val="000C0EBF"/>
    <w:rsid w:val="000F5EF1"/>
    <w:rsid w:val="00101584"/>
    <w:rsid w:val="00116C8A"/>
    <w:rsid w:val="0011736E"/>
    <w:rsid w:val="00135A42"/>
    <w:rsid w:val="00182880"/>
    <w:rsid w:val="001A48CC"/>
    <w:rsid w:val="001A50E5"/>
    <w:rsid w:val="001C31A0"/>
    <w:rsid w:val="001C3303"/>
    <w:rsid w:val="00251145"/>
    <w:rsid w:val="002B7972"/>
    <w:rsid w:val="002C00E6"/>
    <w:rsid w:val="002C23E3"/>
    <w:rsid w:val="002C5119"/>
    <w:rsid w:val="002F254F"/>
    <w:rsid w:val="002F7DD5"/>
    <w:rsid w:val="002F7EC1"/>
    <w:rsid w:val="0038236B"/>
    <w:rsid w:val="003C2982"/>
    <w:rsid w:val="00400217"/>
    <w:rsid w:val="00425C6C"/>
    <w:rsid w:val="00443BFF"/>
    <w:rsid w:val="004530D4"/>
    <w:rsid w:val="00453781"/>
    <w:rsid w:val="004D4666"/>
    <w:rsid w:val="004E4174"/>
    <w:rsid w:val="005016CD"/>
    <w:rsid w:val="00505FD2"/>
    <w:rsid w:val="0055390E"/>
    <w:rsid w:val="00582100"/>
    <w:rsid w:val="005F5A98"/>
    <w:rsid w:val="00612F3D"/>
    <w:rsid w:val="00657990"/>
    <w:rsid w:val="00686E9E"/>
    <w:rsid w:val="006A50EB"/>
    <w:rsid w:val="006A5C91"/>
    <w:rsid w:val="006B07BF"/>
    <w:rsid w:val="006D0FA4"/>
    <w:rsid w:val="006D794B"/>
    <w:rsid w:val="00723FD2"/>
    <w:rsid w:val="00770550"/>
    <w:rsid w:val="00790FA3"/>
    <w:rsid w:val="00793DB7"/>
    <w:rsid w:val="0079516E"/>
    <w:rsid w:val="00811E8D"/>
    <w:rsid w:val="00861D27"/>
    <w:rsid w:val="00867628"/>
    <w:rsid w:val="008750DA"/>
    <w:rsid w:val="008B4747"/>
    <w:rsid w:val="008C35D1"/>
    <w:rsid w:val="009140A0"/>
    <w:rsid w:val="00947CEC"/>
    <w:rsid w:val="009A4ACE"/>
    <w:rsid w:val="009A6A2C"/>
    <w:rsid w:val="009E02DF"/>
    <w:rsid w:val="00A04F52"/>
    <w:rsid w:val="00A507A4"/>
    <w:rsid w:val="00A6113B"/>
    <w:rsid w:val="00AA72BF"/>
    <w:rsid w:val="00AD358C"/>
    <w:rsid w:val="00B27440"/>
    <w:rsid w:val="00B34CF0"/>
    <w:rsid w:val="00B60D42"/>
    <w:rsid w:val="00B60DAD"/>
    <w:rsid w:val="00B66C61"/>
    <w:rsid w:val="00B96901"/>
    <w:rsid w:val="00BA161B"/>
    <w:rsid w:val="00BA1BF7"/>
    <w:rsid w:val="00BB48EE"/>
    <w:rsid w:val="00BB60AF"/>
    <w:rsid w:val="00C360F7"/>
    <w:rsid w:val="00C56C0D"/>
    <w:rsid w:val="00CE25B9"/>
    <w:rsid w:val="00D63568"/>
    <w:rsid w:val="00D90F65"/>
    <w:rsid w:val="00DA7A37"/>
    <w:rsid w:val="00E141B0"/>
    <w:rsid w:val="00E32B49"/>
    <w:rsid w:val="00E34E06"/>
    <w:rsid w:val="00E3783C"/>
    <w:rsid w:val="00E4208E"/>
    <w:rsid w:val="00E46E86"/>
    <w:rsid w:val="00E568CF"/>
    <w:rsid w:val="00E622F4"/>
    <w:rsid w:val="00E664C4"/>
    <w:rsid w:val="00E7133A"/>
    <w:rsid w:val="00E72B4D"/>
    <w:rsid w:val="00EA55C1"/>
    <w:rsid w:val="00EC3D0B"/>
    <w:rsid w:val="00EE074C"/>
    <w:rsid w:val="00EE4684"/>
    <w:rsid w:val="00F132BF"/>
    <w:rsid w:val="00F414DA"/>
    <w:rsid w:val="00F86E2A"/>
    <w:rsid w:val="00FE20DC"/>
    <w:rsid w:val="04B7B2B2"/>
    <w:rsid w:val="051FF451"/>
    <w:rsid w:val="05D87348"/>
    <w:rsid w:val="063D2DF6"/>
    <w:rsid w:val="083953CB"/>
    <w:rsid w:val="092277C7"/>
    <w:rsid w:val="099557A9"/>
    <w:rsid w:val="0E58B0D5"/>
    <w:rsid w:val="0EA72C92"/>
    <w:rsid w:val="10414F1A"/>
    <w:rsid w:val="12DBEE34"/>
    <w:rsid w:val="16EF4697"/>
    <w:rsid w:val="1763D77E"/>
    <w:rsid w:val="17B760DE"/>
    <w:rsid w:val="17CEC215"/>
    <w:rsid w:val="18D53012"/>
    <w:rsid w:val="19428498"/>
    <w:rsid w:val="19990126"/>
    <w:rsid w:val="19ABFE89"/>
    <w:rsid w:val="1D5B64A4"/>
    <w:rsid w:val="1D97AD75"/>
    <w:rsid w:val="1E3EBF4C"/>
    <w:rsid w:val="1EBCBEB1"/>
    <w:rsid w:val="239202C7"/>
    <w:rsid w:val="259FD106"/>
    <w:rsid w:val="2A6CAF9A"/>
    <w:rsid w:val="2A93CC30"/>
    <w:rsid w:val="2A9C5B23"/>
    <w:rsid w:val="2D8DD444"/>
    <w:rsid w:val="2F00CD2D"/>
    <w:rsid w:val="30742D22"/>
    <w:rsid w:val="309AD726"/>
    <w:rsid w:val="34002B0B"/>
    <w:rsid w:val="3634893C"/>
    <w:rsid w:val="3644E7CB"/>
    <w:rsid w:val="39E1471A"/>
    <w:rsid w:val="3C11021B"/>
    <w:rsid w:val="3C9B00F2"/>
    <w:rsid w:val="3D72D7AD"/>
    <w:rsid w:val="4190521A"/>
    <w:rsid w:val="42147AB0"/>
    <w:rsid w:val="4353DE02"/>
    <w:rsid w:val="44628BC5"/>
    <w:rsid w:val="46004BFE"/>
    <w:rsid w:val="495F9812"/>
    <w:rsid w:val="49F4E3DC"/>
    <w:rsid w:val="4A4D1858"/>
    <w:rsid w:val="4A55743F"/>
    <w:rsid w:val="4D0EB57B"/>
    <w:rsid w:val="4E54A4C0"/>
    <w:rsid w:val="4EFBF3F2"/>
    <w:rsid w:val="4F9943E9"/>
    <w:rsid w:val="514F75B2"/>
    <w:rsid w:val="52406F61"/>
    <w:rsid w:val="52D5B83E"/>
    <w:rsid w:val="52F823DF"/>
    <w:rsid w:val="53296523"/>
    <w:rsid w:val="53B81B61"/>
    <w:rsid w:val="53E1C95A"/>
    <w:rsid w:val="56DBDA4A"/>
    <w:rsid w:val="58CE71F9"/>
    <w:rsid w:val="58E162B5"/>
    <w:rsid w:val="58F5E8A9"/>
    <w:rsid w:val="5B5E892E"/>
    <w:rsid w:val="61F65D78"/>
    <w:rsid w:val="622F98FB"/>
    <w:rsid w:val="623548D8"/>
    <w:rsid w:val="65AF5B94"/>
    <w:rsid w:val="66A734A7"/>
    <w:rsid w:val="6715DC53"/>
    <w:rsid w:val="67CBD34C"/>
    <w:rsid w:val="67F92A7C"/>
    <w:rsid w:val="69A3A427"/>
    <w:rsid w:val="69FCD5F1"/>
    <w:rsid w:val="6A0514E7"/>
    <w:rsid w:val="6B4D8489"/>
    <w:rsid w:val="6F5A6225"/>
    <w:rsid w:val="7313000B"/>
    <w:rsid w:val="736736DF"/>
    <w:rsid w:val="744E1FC9"/>
    <w:rsid w:val="778ABB3A"/>
    <w:rsid w:val="77DB8FE4"/>
    <w:rsid w:val="79BA1D06"/>
    <w:rsid w:val="7C6B2EC3"/>
    <w:rsid w:val="7DAE5101"/>
    <w:rsid w:val="7FC9F9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D0C0F"/>
  <w15:docId w15:val="{BC519590-7140-4DDB-8FC4-84AC2ADCF9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E622F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622F4"/>
    <w:rPr>
      <w:rFonts w:ascii="Tahoma" w:hAnsi="Tahoma" w:cs="Tahoma"/>
      <w:sz w:val="16"/>
      <w:szCs w:val="16"/>
    </w:rPr>
  </w:style>
  <w:style w:type="table" w:styleId="TableGrid">
    <w:name w:val="Table Grid"/>
    <w:basedOn w:val="TableNormal"/>
    <w:uiPriority w:val="59"/>
    <w:rsid w:val="00443BF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53781"/>
    <w:pPr>
      <w:ind w:left="720"/>
      <w:contextualSpacing/>
    </w:pPr>
  </w:style>
  <w:style w:type="paragraph" w:styleId="Header">
    <w:name w:val="header"/>
    <w:basedOn w:val="Normal"/>
    <w:link w:val="HeaderChar"/>
    <w:uiPriority w:val="99"/>
    <w:unhideWhenUsed/>
    <w:rsid w:val="000104E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104E6"/>
  </w:style>
  <w:style w:type="paragraph" w:styleId="Footer">
    <w:name w:val="footer"/>
    <w:basedOn w:val="Normal"/>
    <w:link w:val="FooterChar"/>
    <w:uiPriority w:val="99"/>
    <w:unhideWhenUsed/>
    <w:rsid w:val="000104E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104E6"/>
  </w:style>
  <w:style w:type="character" w:styleId="Hyperlink">
    <w:name w:val="Hyperlink"/>
    <w:basedOn w:val="DefaultParagraphFont"/>
    <w:uiPriority w:val="99"/>
    <w:unhideWhenUsed/>
    <w:rsid w:val="002F7EC1"/>
    <w:rPr>
      <w:color w:val="0000FF" w:themeColor="hyperlink"/>
      <w:u w:val="single"/>
    </w:rPr>
  </w:style>
  <w:style w:type="character" w:styleId="UnresolvedMention">
    <w:name w:val="Unresolved Mention"/>
    <w:basedOn w:val="DefaultParagraphFont"/>
    <w:uiPriority w:val="99"/>
    <w:semiHidden/>
    <w:unhideWhenUsed/>
    <w:rsid w:val="002F7EC1"/>
    <w:rPr>
      <w:color w:val="605E5C"/>
      <w:shd w:val="clear" w:color="auto" w:fill="E1DFDD"/>
    </w:rPr>
  </w:style>
  <w:style w:type="paragraph" w:styleId="Body" w:customStyle="true">
    <w:uiPriority w:val="1"/>
    <w:name w:val="Body"/>
    <w:basedOn w:val="Normal"/>
    <w:rsid w:val="52F823DF"/>
    <w:rPr>
      <w:rFonts w:ascii="Arial" w:hAnsi="Arial" w:eastAsia="Arial" w:cs="Arial"/>
      <w:sz w:val="22"/>
      <w:szCs w:val="22"/>
    </w:rPr>
    <w:pPr>
      <w:spacing w:after="240" w:line="312"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numbering" Target="numbering.xml" Id="R89ce481284324a90" /><Relationship Type="http://schemas.openxmlformats.org/officeDocument/2006/relationships/footer" Target="footer.xml" Id="R210c2f9829794be0" /><Relationship Type="http://schemas.openxmlformats.org/officeDocument/2006/relationships/hyperlink" Target="mailto:proxyvote@cibd.org.uk" TargetMode="External" Id="Re012cd0ab0a34c6e" /></Relationships>
</file>

<file path=word/_rels/header1.xml.rels>&#65279;<?xml version="1.0" encoding="utf-8"?><Relationships xmlns="http://schemas.openxmlformats.org/package/2006/relationships"><Relationship Type="http://schemas.openxmlformats.org/officeDocument/2006/relationships/image" Target="/media/image.png" Id="Rcd52095289864c1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4228AAD539A4438F27C99D2AF3D597" ma:contentTypeVersion="22" ma:contentTypeDescription="Create a new document." ma:contentTypeScope="" ma:versionID="55ae872d995e3b8def6256b678033751">
  <xsd:schema xmlns:xsd="http://www.w3.org/2001/XMLSchema" xmlns:xs="http://www.w3.org/2001/XMLSchema" xmlns:p="http://schemas.microsoft.com/office/2006/metadata/properties" xmlns:ns1="http://schemas.microsoft.com/sharepoint/v3" xmlns:ns2="2182fb03-c181-4a63-be06-3ccdedf3965c" xmlns:ns3="c23f6094-bfa3-420a-a791-1112341358f6" targetNamespace="http://schemas.microsoft.com/office/2006/metadata/properties" ma:root="true" ma:fieldsID="8b0b8b9bcb0690becfc68ec6296ea173" ns1:_="" ns2:_="" ns3:_="">
    <xsd:import namespace="http://schemas.microsoft.com/sharepoint/v3"/>
    <xsd:import namespace="2182fb03-c181-4a63-be06-3ccdedf3965c"/>
    <xsd:import namespace="c23f6094-bfa3-420a-a791-1112341358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count"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82fb03-c181-4a63-be06-3ccdedf396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820c73a-ab9f-4c86-9aac-f8fb6fe1f09e}" ma:internalName="TaxCatchAll" ma:showField="CatchAllData" ma:web="2182fb03-c181-4a63-be06-3ccdedf396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3f6094-bfa3-420a-a791-111234135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count" ma:index="23" nillable="true" ma:displayName="count" ma:format="Dropdown" ma:internalName="count" ma:percentage="FALSE">
      <xsd:simpleType>
        <xsd:restriction base="dms:Number"/>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4e190d1-cf08-43c1-a91d-709ea4dde4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2182fb03-c181-4a63-be06-3ccdedf3965c">
      <UserInfo>
        <DisplayName/>
        <AccountId xsi:nil="true"/>
        <AccountType/>
      </UserInfo>
    </SharedWithUsers>
    <TaxCatchAll xmlns="2182fb03-c181-4a63-be06-3ccdedf3965c" xsi:nil="true"/>
    <MediaLengthInSeconds xmlns="c23f6094-bfa3-420a-a791-1112341358f6" xsi:nil="true"/>
    <lcf76f155ced4ddcb4097134ff3c332f xmlns="c23f6094-bfa3-420a-a791-1112341358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count xmlns="c23f6094-bfa3-420a-a791-1112341358f6" xsi:nil="true"/>
  </documentManagement>
</p:properties>
</file>

<file path=customXml/itemProps1.xml><?xml version="1.0" encoding="utf-8"?>
<ds:datastoreItem xmlns:ds="http://schemas.openxmlformats.org/officeDocument/2006/customXml" ds:itemID="{B9BD2271-E4BE-4461-8877-C328CA9A8A4B}">
  <ds:schemaRefs>
    <ds:schemaRef ds:uri="http://schemas.openxmlformats.org/officeDocument/2006/bibliography"/>
  </ds:schemaRefs>
</ds:datastoreItem>
</file>

<file path=customXml/itemProps2.xml><?xml version="1.0" encoding="utf-8"?>
<ds:datastoreItem xmlns:ds="http://schemas.openxmlformats.org/officeDocument/2006/customXml" ds:itemID="{6DC0B8AE-AD91-4E42-8F1A-DE5C314824A2}">
  <ds:schemaRefs>
    <ds:schemaRef ds:uri="http://schemas.microsoft.com/sharepoint/v3/contenttype/forms"/>
  </ds:schemaRefs>
</ds:datastoreItem>
</file>

<file path=customXml/itemProps3.xml><?xml version="1.0" encoding="utf-8"?>
<ds:datastoreItem xmlns:ds="http://schemas.openxmlformats.org/officeDocument/2006/customXml" ds:itemID="{0D0AE01D-FDFF-48EA-853A-151ED0BC6ED5}"/>
</file>

<file path=customXml/itemProps4.xml><?xml version="1.0" encoding="utf-8"?>
<ds:datastoreItem xmlns:ds="http://schemas.openxmlformats.org/officeDocument/2006/customXml" ds:itemID="{61F1E372-792D-403C-A169-E8B6DB506BEC}">
  <ds:schemaRefs>
    <ds:schemaRef ds:uri="http://schemas.microsoft.com/office/2006/metadata/properties"/>
    <ds:schemaRef ds:uri="http://schemas.microsoft.com/office/infopath/2007/PartnerControls"/>
    <ds:schemaRef ds:uri="2182fb03-c181-4a63-be06-3ccdedf3965c"/>
    <ds:schemaRef ds:uri="7c2236be-970e-4895-b646-f952cd34237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Lion Pty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Meads</dc:creator>
  <cp:lastModifiedBy>Ritwiza Asthana</cp:lastModifiedBy>
  <cp:revision>35</cp:revision>
  <cp:lastPrinted>2022-08-25T10:26:00Z</cp:lastPrinted>
  <dcterms:created xsi:type="dcterms:W3CDTF">2022-07-13T08:48:00Z</dcterms:created>
  <dcterms:modified xsi:type="dcterms:W3CDTF">2026-07-21T15:23:54Z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0x010100D14228AAD539A4438F27C99D2AF3D597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_SourceUrl">
    <vt:lpwstr/>
  </property>
  <property fmtid="{D5CDD505-2E9C-101B-9397-08002B2CF9AE}" pid="8" name="_SharedFileIndex">
    <vt:lpwstr/>
  </property>
</Properties>
</file>